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D0" w:rsidRDefault="008F0AD0" w:rsidP="008F0AD0">
      <w:pPr>
        <w:rPr>
          <w:rStyle w:val="Textoennegrita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Aprender a gestionar las emociones</w:t>
      </w:r>
    </w:p>
    <w:p w:rsidR="008F0AD0" w:rsidRPr="008F0AD0" w:rsidRDefault="008F0AD0" w:rsidP="008F0AD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F0AD0">
        <w:rPr>
          <w:rFonts w:ascii="Arial" w:hAnsi="Arial" w:cs="Arial"/>
          <w:color w:val="333333"/>
          <w:sz w:val="20"/>
          <w:szCs w:val="20"/>
          <w:shd w:val="clear" w:color="auto" w:fill="FFFFFF"/>
        </w:rPr>
        <w:t>http://www.rtve.es/television/20121025/aprender-gestionar-emociones/571611.shtml</w:t>
      </w:r>
    </w:p>
    <w:p w:rsidR="008F0AD0" w:rsidRDefault="008F0AD0" w:rsidP="008F0AD0">
      <w:pPr>
        <w:pStyle w:val="Prrafodelista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F0AD0" w:rsidRDefault="008F0AD0" w:rsidP="008F0AD0">
      <w:pPr>
        <w:pStyle w:val="Prrafodelista"/>
        <w:numPr>
          <w:ilvl w:val="0"/>
          <w:numId w:val="1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F0AD0">
        <w:rPr>
          <w:rFonts w:ascii="Arial" w:hAnsi="Arial" w:cs="Arial"/>
          <w:color w:val="333333"/>
          <w:sz w:val="23"/>
          <w:szCs w:val="23"/>
          <w:shd w:val="clear" w:color="auto" w:fill="FFFFFF"/>
        </w:rPr>
        <w:t>¿Qué implicaciones para el aprendizaje tiene ayudar a los niños a gestionar mejor sus emociones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?</w:t>
      </w:r>
    </w:p>
    <w:p w:rsidR="008F0AD0" w:rsidRDefault="008F0AD0" w:rsidP="008F0AD0">
      <w:pPr>
        <w:pStyle w:val="Prrafodelista"/>
        <w:numPr>
          <w:ilvl w:val="0"/>
          <w:numId w:val="1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F0AD0">
        <w:rPr>
          <w:rFonts w:ascii="Arial" w:hAnsi="Arial" w:cs="Arial"/>
          <w:color w:val="333333"/>
          <w:sz w:val="23"/>
          <w:szCs w:val="23"/>
          <w:shd w:val="clear" w:color="auto" w:fill="FFFFFF"/>
        </w:rPr>
        <w:t>¿Qué significa “</w:t>
      </w:r>
      <w:proofErr w:type="spellStart"/>
      <w:r w:rsidRPr="008F0AD0">
        <w:rPr>
          <w:rFonts w:ascii="Arial" w:hAnsi="Arial" w:cs="Arial"/>
          <w:color w:val="333333"/>
          <w:sz w:val="23"/>
          <w:szCs w:val="23"/>
          <w:shd w:val="clear" w:color="auto" w:fill="FFFFFF"/>
        </w:rPr>
        <w:t>mindfulness</w:t>
      </w:r>
      <w:proofErr w:type="spellEnd"/>
      <w:r w:rsidRPr="008F0AD0">
        <w:rPr>
          <w:rFonts w:ascii="Arial" w:hAnsi="Arial" w:cs="Arial"/>
          <w:color w:val="333333"/>
          <w:sz w:val="23"/>
          <w:szCs w:val="23"/>
          <w:shd w:val="clear" w:color="auto" w:fill="FFFFFF"/>
        </w:rPr>
        <w:t>”?</w:t>
      </w:r>
    </w:p>
    <w:p w:rsidR="008F0AD0" w:rsidRPr="008F0AD0" w:rsidRDefault="008F0AD0" w:rsidP="008F0AD0">
      <w:pPr>
        <w:pStyle w:val="Prrafodelista"/>
        <w:numPr>
          <w:ilvl w:val="0"/>
          <w:numId w:val="1"/>
        </w:numPr>
        <w:rPr>
          <w:rStyle w:val="Textoennegrita"/>
          <w:rFonts w:ascii="Arial" w:hAnsi="Arial" w:cs="Arial"/>
          <w:bCs w:val="0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Explica la crítica que </w:t>
      </w:r>
      <w:proofErr w:type="spellStart"/>
      <w:r w:rsidRPr="008F0AD0"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>Matthieu</w:t>
      </w:r>
      <w:proofErr w:type="spellEnd"/>
      <w:r w:rsidRPr="008F0AD0"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8F0AD0"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>Ricard</w:t>
      </w:r>
      <w:proofErr w:type="spellEnd"/>
      <w:r w:rsidRPr="008F0AD0"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 xml:space="preserve">, monje budista y biólogo, </w:t>
      </w:r>
      <w:r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>hace a la educación.</w:t>
      </w:r>
    </w:p>
    <w:p w:rsidR="008F0AD0" w:rsidRPr="008F0AD0" w:rsidRDefault="008F0AD0" w:rsidP="008F0AD0">
      <w:pPr>
        <w:pStyle w:val="Prrafodelista"/>
        <w:numPr>
          <w:ilvl w:val="0"/>
          <w:numId w:val="1"/>
        </w:numPr>
        <w:rPr>
          <w:rStyle w:val="Textoennegrita"/>
          <w:rFonts w:ascii="Arial" w:hAnsi="Arial" w:cs="Arial"/>
          <w:bCs w:val="0"/>
          <w:color w:val="333333"/>
          <w:sz w:val="23"/>
          <w:szCs w:val="23"/>
          <w:shd w:val="clear" w:color="auto" w:fill="FFFFFF"/>
        </w:rPr>
      </w:pPr>
      <w:proofErr w:type="spellStart"/>
      <w:r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>Matthieu</w:t>
      </w:r>
      <w:proofErr w:type="spellEnd"/>
      <w:r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>Ricard</w:t>
      </w:r>
      <w:proofErr w:type="spellEnd"/>
      <w:r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 xml:space="preserve"> subraya la importancia de la ……………………………… para cualquier faceta de la vida.</w:t>
      </w:r>
    </w:p>
    <w:p w:rsidR="008F0AD0" w:rsidRPr="005E52A0" w:rsidRDefault="008F0AD0" w:rsidP="008F0AD0">
      <w:pPr>
        <w:pStyle w:val="Prrafodelista"/>
        <w:numPr>
          <w:ilvl w:val="0"/>
          <w:numId w:val="1"/>
        </w:numPr>
        <w:rPr>
          <w:rStyle w:val="Textoennegrita"/>
          <w:rFonts w:ascii="Arial" w:hAnsi="Arial" w:cs="Arial"/>
          <w:bCs w:val="0"/>
          <w:color w:val="333333"/>
          <w:sz w:val="23"/>
          <w:szCs w:val="23"/>
          <w:shd w:val="clear" w:color="auto" w:fill="FFFFFF"/>
        </w:rPr>
      </w:pPr>
      <w:r w:rsidRPr="005E52A0"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>Explica la investigación que</w:t>
      </w:r>
      <w:r w:rsidR="005E52A0" w:rsidRPr="005E52A0"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5E52A0" w:rsidRPr="005E52A0"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>Jay</w:t>
      </w:r>
      <w:proofErr w:type="spellEnd"/>
      <w:r w:rsidR="005E52A0" w:rsidRPr="005E52A0"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5E52A0" w:rsidRPr="005E52A0"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>Belsky</w:t>
      </w:r>
      <w:proofErr w:type="spellEnd"/>
      <w:r w:rsidR="005E52A0" w:rsidRPr="005E52A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lleva a cabo sobre la influencia de la presencia de los padres en la pubertad de </w:t>
      </w:r>
      <w:r w:rsidRPr="005E52A0">
        <w:rPr>
          <w:rFonts w:ascii="Arial" w:hAnsi="Arial" w:cs="Arial"/>
          <w:color w:val="333333"/>
          <w:sz w:val="23"/>
          <w:szCs w:val="23"/>
          <w:shd w:val="clear" w:color="auto" w:fill="FFFFFF"/>
        </w:rPr>
        <w:t>las chicas</w:t>
      </w:r>
      <w:r w:rsidR="005E52A0">
        <w:rPr>
          <w:rFonts w:ascii="Arial" w:hAnsi="Arial" w:cs="Arial"/>
          <w:color w:val="333333"/>
          <w:sz w:val="23"/>
          <w:szCs w:val="23"/>
          <w:shd w:val="clear" w:color="auto" w:fill="FFFFFF"/>
        </w:rPr>
        <w:t>. ¿</w:t>
      </w:r>
      <w:r w:rsidRPr="005E52A0"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 xml:space="preserve">Qué opinión te merecen </w:t>
      </w:r>
      <w:r w:rsidR="005E52A0"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>sus investigaciones?</w:t>
      </w:r>
    </w:p>
    <w:p w:rsidR="005E52A0" w:rsidRPr="005E52A0" w:rsidRDefault="005E52A0" w:rsidP="008F0AD0">
      <w:pPr>
        <w:pStyle w:val="Prrafodelista"/>
        <w:numPr>
          <w:ilvl w:val="0"/>
          <w:numId w:val="1"/>
        </w:numPr>
        <w:rPr>
          <w:rStyle w:val="Textoennegrita"/>
          <w:rFonts w:ascii="Arial" w:hAnsi="Arial" w:cs="Arial"/>
          <w:bCs w:val="0"/>
          <w:color w:val="333333"/>
          <w:sz w:val="23"/>
          <w:szCs w:val="23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 xml:space="preserve">Según </w:t>
      </w:r>
      <w:proofErr w:type="spellStart"/>
      <w:r>
        <w:rPr>
          <w:rStyle w:val="Textoennegrita"/>
          <w:rFonts w:ascii="Arial" w:hAnsi="Arial" w:cs="Arial"/>
          <w:color w:val="333333"/>
          <w:sz w:val="23"/>
          <w:szCs w:val="23"/>
          <w:shd w:val="clear" w:color="auto" w:fill="FFFFFF"/>
        </w:rPr>
        <w:t>Vivette</w:t>
      </w:r>
      <w:proofErr w:type="spellEnd"/>
      <w:r>
        <w:rPr>
          <w:rStyle w:val="Textoennegrita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333333"/>
          <w:sz w:val="23"/>
          <w:szCs w:val="23"/>
          <w:shd w:val="clear" w:color="auto" w:fill="FFFFFF"/>
        </w:rPr>
        <w:t>Glover</w:t>
      </w:r>
      <w:proofErr w:type="spellEnd"/>
      <w:r>
        <w:rPr>
          <w:rStyle w:val="Textoennegrita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r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>¿qué influencia tiene la ansiedad de las madres gestantes en el futuro de su bebé?</w:t>
      </w:r>
    </w:p>
    <w:p w:rsidR="005E52A0" w:rsidRPr="005E52A0" w:rsidRDefault="005E52A0" w:rsidP="008F0AD0">
      <w:pPr>
        <w:pStyle w:val="Prrafodelista"/>
        <w:numPr>
          <w:ilvl w:val="0"/>
          <w:numId w:val="1"/>
        </w:numPr>
        <w:rPr>
          <w:rStyle w:val="Textoennegrita"/>
          <w:rFonts w:ascii="Arial" w:hAnsi="Arial" w:cs="Arial"/>
          <w:bCs w:val="0"/>
          <w:color w:val="333333"/>
          <w:sz w:val="23"/>
          <w:szCs w:val="23"/>
          <w:shd w:val="clear" w:color="auto" w:fill="FFFFFF"/>
        </w:rPr>
      </w:pPr>
      <w:r w:rsidRPr="005E52A0"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 xml:space="preserve">Según Lawrence </w:t>
      </w:r>
      <w:proofErr w:type="spellStart"/>
      <w:r w:rsidRPr="005E52A0"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>Parsons</w:t>
      </w:r>
      <w:proofErr w:type="spellEnd"/>
      <w:r w:rsidRPr="005E52A0"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Pr="005E52A0"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>neurocientífico</w:t>
      </w:r>
      <w:proofErr w:type="spellEnd"/>
      <w:r w:rsidRPr="005E52A0"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 xml:space="preserve"> de la Universidad de Sheffield</w:t>
      </w:r>
      <w:r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>, ¿los artistas deben controlar sus emociones o dejarse llevar por ellas? ¿Por qué?</w:t>
      </w:r>
    </w:p>
    <w:p w:rsidR="005E52A0" w:rsidRPr="005E52A0" w:rsidRDefault="005E52A0" w:rsidP="008F0AD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color w:val="333333"/>
          <w:sz w:val="23"/>
          <w:szCs w:val="23"/>
          <w:shd w:val="clear" w:color="auto" w:fill="FFFFFF"/>
        </w:rPr>
        <w:t>Explica algún aspecto del documental que te haya parecido especialmente interesante.</w:t>
      </w:r>
    </w:p>
    <w:p w:rsidR="005E52A0" w:rsidRPr="005E52A0" w:rsidRDefault="005E52A0" w:rsidP="005E52A0">
      <w:pPr>
        <w:pStyle w:val="Prrafodelista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</w:p>
    <w:sectPr w:rsidR="005E52A0" w:rsidRPr="005E52A0" w:rsidSect="00B94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407EE"/>
    <w:multiLevelType w:val="hybridMultilevel"/>
    <w:tmpl w:val="94ECC9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F0AD0"/>
    <w:rsid w:val="005E52A0"/>
    <w:rsid w:val="008F0AD0"/>
    <w:rsid w:val="00B9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AD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F0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2014-12-18T17:27:00Z</dcterms:created>
  <dcterms:modified xsi:type="dcterms:W3CDTF">2014-12-18T17:44:00Z</dcterms:modified>
</cp:coreProperties>
</file>