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91" w:rsidRPr="00192691" w:rsidRDefault="00192691" w:rsidP="00192691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aps/>
          <w:color w:val="45443F"/>
          <w:kern w:val="36"/>
          <w:sz w:val="20"/>
          <w:szCs w:val="20"/>
          <w:lang w:eastAsia="es-ES"/>
        </w:rPr>
      </w:pPr>
      <w:r w:rsidRPr="00192691">
        <w:rPr>
          <w:rFonts w:ascii="Georgia" w:eastAsia="Times New Roman" w:hAnsi="Georgia" w:cs="Times New Roman"/>
          <w:caps/>
          <w:color w:val="45443F"/>
          <w:kern w:val="36"/>
          <w:sz w:val="20"/>
          <w:szCs w:val="20"/>
          <w:lang w:eastAsia="es-ES"/>
        </w:rPr>
        <w:fldChar w:fldCharType="begin"/>
      </w:r>
      <w:r w:rsidRPr="00192691">
        <w:rPr>
          <w:rFonts w:ascii="Georgia" w:eastAsia="Times New Roman" w:hAnsi="Georgia" w:cs="Times New Roman"/>
          <w:caps/>
          <w:color w:val="45443F"/>
          <w:kern w:val="36"/>
          <w:sz w:val="20"/>
          <w:szCs w:val="20"/>
          <w:lang w:eastAsia="es-ES"/>
        </w:rPr>
        <w:instrText xml:space="preserve"> HYPERLINK "http://www.abc.es/sociedad/20150308/abci-leyes-mundiales-denigrantes-mujer-201503080821.html" </w:instrText>
      </w:r>
      <w:r w:rsidRPr="00192691">
        <w:rPr>
          <w:rFonts w:ascii="Georgia" w:eastAsia="Times New Roman" w:hAnsi="Georgia" w:cs="Times New Roman"/>
          <w:caps/>
          <w:color w:val="45443F"/>
          <w:kern w:val="36"/>
          <w:sz w:val="20"/>
          <w:szCs w:val="20"/>
          <w:lang w:eastAsia="es-ES"/>
        </w:rPr>
        <w:fldChar w:fldCharType="separate"/>
      </w:r>
      <w:r w:rsidRPr="00192691">
        <w:rPr>
          <w:rStyle w:val="Hipervnculo"/>
          <w:rFonts w:ascii="Georgia" w:eastAsia="Times New Roman" w:hAnsi="Georgia" w:cs="Times New Roman"/>
          <w:caps/>
          <w:kern w:val="36"/>
          <w:sz w:val="20"/>
          <w:szCs w:val="20"/>
          <w:lang w:eastAsia="es-ES"/>
        </w:rPr>
        <w:t>http://www.abc.es/sociedad/20150308/abci-leyes-mundiales-denigrantes-mujer-201503080821.html</w:t>
      </w:r>
      <w:r w:rsidRPr="00192691">
        <w:rPr>
          <w:rFonts w:ascii="Georgia" w:eastAsia="Times New Roman" w:hAnsi="Georgia" w:cs="Times New Roman"/>
          <w:caps/>
          <w:color w:val="45443F"/>
          <w:kern w:val="36"/>
          <w:sz w:val="20"/>
          <w:szCs w:val="20"/>
          <w:lang w:eastAsia="es-ES"/>
        </w:rPr>
        <w:fldChar w:fldCharType="end"/>
      </w:r>
    </w:p>
    <w:p w:rsidR="00192691" w:rsidRPr="00192691" w:rsidRDefault="00192691" w:rsidP="00192691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b/>
          <w:bCs/>
          <w:color w:val="1E1E00"/>
          <w:kern w:val="36"/>
          <w:sz w:val="20"/>
          <w:szCs w:val="20"/>
          <w:lang w:eastAsia="es-ES"/>
        </w:rPr>
      </w:pPr>
      <w:r w:rsidRPr="00192691">
        <w:rPr>
          <w:rFonts w:ascii="Georgia" w:eastAsia="Times New Roman" w:hAnsi="Georgia" w:cs="Times New Roman"/>
          <w:b/>
          <w:caps/>
          <w:color w:val="45443F"/>
          <w:kern w:val="36"/>
          <w:sz w:val="20"/>
          <w:szCs w:val="20"/>
          <w:lang w:eastAsia="es-ES"/>
        </w:rPr>
        <w:t>DÍA INTERNACIONAL DE LA MUJER</w:t>
      </w:r>
      <w:r w:rsidRPr="00192691">
        <w:rPr>
          <w:rFonts w:ascii="Georgia" w:eastAsia="Times New Roman" w:hAnsi="Georgia" w:cs="Times New Roman"/>
          <w:b/>
          <w:bCs/>
          <w:color w:val="1E1E00"/>
          <w:kern w:val="36"/>
          <w:sz w:val="20"/>
          <w:szCs w:val="20"/>
          <w:lang w:eastAsia="es-ES"/>
        </w:rPr>
        <w:t xml:space="preserve">. </w:t>
      </w:r>
      <w:r w:rsidRPr="00192691">
        <w:rPr>
          <w:rFonts w:ascii="Georgia" w:eastAsia="Times New Roman" w:hAnsi="Georgia" w:cs="Times New Roman"/>
          <w:b/>
          <w:color w:val="171700"/>
          <w:kern w:val="36"/>
          <w:sz w:val="20"/>
          <w:szCs w:val="20"/>
          <w:lang w:eastAsia="es-ES"/>
        </w:rPr>
        <w:t>Las leyes mundiales más denigrantes para la mujer</w:t>
      </w:r>
    </w:p>
    <w:p w:rsidR="00192691" w:rsidRPr="00192691" w:rsidRDefault="00192691" w:rsidP="00192691">
      <w:pPr>
        <w:shd w:val="clear" w:color="auto" w:fill="FFFFFF"/>
        <w:spacing w:after="50" w:line="240" w:lineRule="auto"/>
        <w:rPr>
          <w:rFonts w:ascii="Georgia" w:eastAsia="Times New Roman" w:hAnsi="Georgia" w:cs="Times New Roman"/>
          <w:caps/>
          <w:color w:val="666666"/>
          <w:sz w:val="20"/>
          <w:szCs w:val="20"/>
          <w:lang w:eastAsia="es-ES"/>
        </w:rPr>
      </w:pPr>
      <w:r w:rsidRPr="00192691">
        <w:rPr>
          <w:rFonts w:ascii="Georgia" w:eastAsia="Times New Roman" w:hAnsi="Georgia" w:cs="Times New Roman"/>
          <w:caps/>
          <w:color w:val="666666"/>
          <w:sz w:val="20"/>
          <w:szCs w:val="20"/>
          <w:lang w:eastAsia="es-ES"/>
        </w:rPr>
        <w:t>EUROPA PRESS / </w:t>
      </w:r>
      <w:r w:rsidRPr="00192691">
        <w:rPr>
          <w:rFonts w:ascii="Georgia" w:eastAsia="Times New Roman" w:hAnsi="Georgia" w:cs="Times New Roman"/>
          <w:caps/>
          <w:color w:val="45443F"/>
          <w:sz w:val="20"/>
          <w:szCs w:val="20"/>
          <w:lang w:eastAsia="es-ES"/>
        </w:rPr>
        <w:t>MADRID</w:t>
      </w:r>
      <w:r>
        <w:rPr>
          <w:rFonts w:ascii="Georgia" w:eastAsia="Times New Roman" w:hAnsi="Georgia" w:cs="Times New Roman"/>
          <w:caps/>
          <w:color w:val="666666"/>
          <w:sz w:val="20"/>
          <w:szCs w:val="20"/>
          <w:lang w:eastAsia="es-ES"/>
        </w:rPr>
        <w:t xml:space="preserve">. </w:t>
      </w:r>
      <w:r w:rsidRPr="00192691">
        <w:rPr>
          <w:rFonts w:ascii="Georgia" w:eastAsia="Times New Roman" w:hAnsi="Georgia" w:cs="Times New Roman"/>
          <w:color w:val="45443F"/>
          <w:sz w:val="20"/>
          <w:szCs w:val="20"/>
          <w:lang w:eastAsia="es-ES"/>
        </w:rPr>
        <w:t>Día 08/03/2015 - </w:t>
      </w:r>
      <w:r w:rsidRPr="00192691">
        <w:rPr>
          <w:rFonts w:ascii="Georgia" w:eastAsia="Times New Roman" w:hAnsi="Georgia" w:cs="Times New Roman"/>
          <w:color w:val="000000"/>
          <w:sz w:val="20"/>
          <w:szCs w:val="20"/>
          <w:lang w:eastAsia="es-ES"/>
        </w:rPr>
        <w:t>10.18h</w:t>
      </w:r>
    </w:p>
    <w:p w:rsidR="00192691" w:rsidRPr="00192691" w:rsidRDefault="00192691" w:rsidP="0019269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E1E00"/>
          <w:sz w:val="20"/>
          <w:szCs w:val="20"/>
          <w:lang w:eastAsia="es-ES"/>
        </w:rPr>
      </w:pPr>
      <w:r w:rsidRPr="00192691">
        <w:rPr>
          <w:rFonts w:ascii="Georgia" w:eastAsia="Times New Roman" w:hAnsi="Georgia" w:cs="Times New Roman"/>
          <w:noProof/>
          <w:color w:val="5E5E5E"/>
          <w:sz w:val="20"/>
          <w:szCs w:val="20"/>
          <w:lang w:eastAsia="es-ES"/>
        </w:rPr>
        <w:drawing>
          <wp:inline distT="0" distB="0" distL="0" distR="0">
            <wp:extent cx="6134735" cy="3444875"/>
            <wp:effectExtent l="19050" t="0" r="0" b="0"/>
            <wp:docPr id="1" name="Imagen 1" descr="Las leyes mundiales más denigrantes para la mujer">
              <a:hlinkClick xmlns:a="http://schemas.openxmlformats.org/drawingml/2006/main" r:id="rId5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 leyes mundiales más denigrantes para la mujer">
                      <a:hlinkClick r:id="rId5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35" cy="344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691" w:rsidRPr="00192691" w:rsidRDefault="00192691" w:rsidP="00192691">
      <w:pPr>
        <w:shd w:val="clear" w:color="auto" w:fill="FFFFFF"/>
        <w:spacing w:line="240" w:lineRule="auto"/>
        <w:rPr>
          <w:rFonts w:ascii="Georgia" w:eastAsia="Times New Roman" w:hAnsi="Georgia" w:cs="Times New Roman"/>
          <w:b/>
          <w:bCs/>
          <w:color w:val="080808"/>
          <w:sz w:val="20"/>
          <w:szCs w:val="20"/>
          <w:lang w:eastAsia="es-ES"/>
        </w:rPr>
      </w:pPr>
      <w:hyperlink r:id="rId7" w:history="1">
        <w:proofErr w:type="spellStart"/>
        <w:r w:rsidRPr="00192691">
          <w:rPr>
            <w:rFonts w:ascii="Georgia" w:eastAsia="Times New Roman" w:hAnsi="Georgia" w:cs="Times New Roman"/>
            <w:b/>
            <w:bCs/>
            <w:color w:val="080808"/>
            <w:sz w:val="20"/>
            <w:szCs w:val="20"/>
            <w:lang w:eastAsia="es-ES"/>
          </w:rPr>
          <w:t>Doodle</w:t>
        </w:r>
        <w:proofErr w:type="spellEnd"/>
        <w:r w:rsidRPr="00192691">
          <w:rPr>
            <w:rFonts w:ascii="Georgia" w:eastAsia="Times New Roman" w:hAnsi="Georgia" w:cs="Times New Roman"/>
            <w:b/>
            <w:bCs/>
            <w:color w:val="080808"/>
            <w:sz w:val="20"/>
            <w:szCs w:val="20"/>
            <w:lang w:eastAsia="es-ES"/>
          </w:rPr>
          <w:t xml:space="preserve"> de Google por el Día Internacional de la Mujer</w:t>
        </w:r>
      </w:hyperlink>
    </w:p>
    <w:p w:rsidR="00192691" w:rsidRPr="00192691" w:rsidRDefault="00192691" w:rsidP="00192691">
      <w:pPr>
        <w:shd w:val="clear" w:color="auto" w:fill="FFFFFF"/>
        <w:spacing w:after="0" w:line="364" w:lineRule="atLeast"/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</w:pPr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>El </w:t>
      </w:r>
      <w:hyperlink r:id="rId8" w:tgtFrame="_blank" w:tooltip="Día Internacional de la Mujer" w:history="1">
        <w:r w:rsidRPr="00192691">
          <w:rPr>
            <w:rFonts w:ascii="Georgia" w:eastAsia="Times New Roman" w:hAnsi="Georgia" w:cs="Times New Roman"/>
            <w:color w:val="215A9C"/>
            <w:sz w:val="20"/>
            <w:szCs w:val="20"/>
            <w:lang w:eastAsia="es-ES"/>
          </w:rPr>
          <w:t>Día Internacional de la Mujer</w:t>
        </w:r>
      </w:hyperlink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>, que se celebra cada </w:t>
      </w:r>
      <w:hyperlink r:id="rId9" w:tooltip="8 de marzo" w:history="1">
        <w:r w:rsidRPr="00192691">
          <w:rPr>
            <w:rFonts w:ascii="Georgia" w:eastAsia="Times New Roman" w:hAnsi="Georgia" w:cs="Times New Roman"/>
            <w:color w:val="215A9C"/>
            <w:sz w:val="20"/>
            <w:szCs w:val="20"/>
            <w:lang w:eastAsia="es-ES"/>
          </w:rPr>
          <w:t>8 de marzo</w:t>
        </w:r>
      </w:hyperlink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>, es una fecha marcada en el calendario para reflexionar sobre la situación actual de la mujer en diferentes partes del mundo y en las bases legislativas que limitan sus derechos y que les impiden tener las mismas oportunidades que los hombres.</w:t>
      </w:r>
    </w:p>
    <w:p w:rsidR="00192691" w:rsidRPr="00192691" w:rsidRDefault="00192691" w:rsidP="00192691">
      <w:pPr>
        <w:shd w:val="clear" w:color="auto" w:fill="FFFFFF"/>
        <w:spacing w:after="0" w:line="364" w:lineRule="atLeast"/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</w:pPr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>Debido únicamente a su condición femenina, la mujer está relegada a una posición secundaria con respecto al hombre, pues recibe salarios más bajos tratándose de jornadas y </w:t>
      </w:r>
      <w:hyperlink r:id="rId10" w:tooltip="desempeños laborales similares a las de un hombre" w:history="1">
        <w:r w:rsidRPr="00192691">
          <w:rPr>
            <w:rFonts w:ascii="Georgia" w:eastAsia="Times New Roman" w:hAnsi="Georgia" w:cs="Times New Roman"/>
            <w:color w:val="215A9C"/>
            <w:sz w:val="20"/>
            <w:szCs w:val="20"/>
            <w:lang w:eastAsia="es-ES"/>
          </w:rPr>
          <w:t>desempeños laborales similares a las de un hombre</w:t>
        </w:r>
      </w:hyperlink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>. Así lo ratifican los datos del </w:t>
      </w:r>
      <w:hyperlink r:id="rId11" w:tgtFrame="_blank" w:tooltip="Organización Internacional del Trabajo" w:history="1">
        <w:r w:rsidRPr="00192691">
          <w:rPr>
            <w:rFonts w:ascii="Georgia" w:eastAsia="Times New Roman" w:hAnsi="Georgia" w:cs="Times New Roman"/>
            <w:color w:val="215A9C"/>
            <w:sz w:val="20"/>
            <w:szCs w:val="20"/>
            <w:lang w:eastAsia="es-ES"/>
          </w:rPr>
          <w:t>Organización Internacional del Trabajo</w:t>
        </w:r>
      </w:hyperlink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> (OIT) que reflejan que </w:t>
      </w:r>
      <w:r w:rsidRPr="00192691">
        <w:rPr>
          <w:rFonts w:ascii="Georgia" w:eastAsia="Times New Roman" w:hAnsi="Georgia" w:cs="Times New Roman"/>
          <w:b/>
          <w:bCs/>
          <w:color w:val="080808"/>
          <w:sz w:val="20"/>
          <w:szCs w:val="20"/>
          <w:lang w:eastAsia="es-ES"/>
        </w:rPr>
        <w:t>las mujeres españolas cobran de salario medio anual un 17% menos que los hombres.</w:t>
      </w:r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> Desde una mirada más global, en el mundo sólo el 21% de los puestos directivos son ocupados por mujeres, según datos de la ONU Mujeres.</w:t>
      </w:r>
    </w:p>
    <w:p w:rsidR="00192691" w:rsidRPr="00192691" w:rsidRDefault="00192691" w:rsidP="00192691">
      <w:pPr>
        <w:shd w:val="clear" w:color="auto" w:fill="FFFFFF"/>
        <w:spacing w:after="0" w:line="364" w:lineRule="atLeast"/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</w:pPr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>En pleno siglo XXI, ser mujer bajo el pleno ejercicio de sus derechos y en las mismas condiciones que un hombre resulta una tarea casi imposible en diferentes países, ya que la legislación bajo la que regula a su sociedad denigra y limita a la mujer por el simple hecho de serlo. La Organización</w:t>
      </w:r>
      <w:hyperlink r:id="rId12" w:tgtFrame="_blank" w:tooltip="Equality now" w:history="1">
        <w:r w:rsidRPr="00192691">
          <w:rPr>
            <w:rFonts w:ascii="Georgia" w:eastAsia="Times New Roman" w:hAnsi="Georgia" w:cs="Times New Roman"/>
            <w:color w:val="215A9C"/>
            <w:sz w:val="20"/>
            <w:szCs w:val="20"/>
            <w:lang w:eastAsia="es-ES"/>
          </w:rPr>
          <w:t> </w:t>
        </w:r>
        <w:proofErr w:type="spellStart"/>
        <w:r w:rsidRPr="00192691">
          <w:rPr>
            <w:rFonts w:ascii="Georgia" w:eastAsia="Times New Roman" w:hAnsi="Georgia" w:cs="Times New Roman"/>
            <w:color w:val="215A9C"/>
            <w:sz w:val="20"/>
            <w:szCs w:val="20"/>
            <w:lang w:eastAsia="es-ES"/>
          </w:rPr>
          <w:t>Equality</w:t>
        </w:r>
        <w:proofErr w:type="spellEnd"/>
        <w:r w:rsidRPr="00192691">
          <w:rPr>
            <w:rFonts w:ascii="Georgia" w:eastAsia="Times New Roman" w:hAnsi="Georgia" w:cs="Times New Roman"/>
            <w:color w:val="215A9C"/>
            <w:sz w:val="20"/>
            <w:szCs w:val="20"/>
            <w:lang w:eastAsia="es-ES"/>
          </w:rPr>
          <w:t xml:space="preserve"> </w:t>
        </w:r>
        <w:proofErr w:type="spellStart"/>
        <w:r w:rsidRPr="00192691">
          <w:rPr>
            <w:rFonts w:ascii="Georgia" w:eastAsia="Times New Roman" w:hAnsi="Georgia" w:cs="Times New Roman"/>
            <w:color w:val="215A9C"/>
            <w:sz w:val="20"/>
            <w:szCs w:val="20"/>
            <w:lang w:eastAsia="es-ES"/>
          </w:rPr>
          <w:t>now</w:t>
        </w:r>
        <w:proofErr w:type="spellEnd"/>
      </w:hyperlink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> ha publicado un amplio informe con las leyes vigentes que violan los derechos humanos de las mujeres en diferentes puntos del planeta.</w:t>
      </w:r>
    </w:p>
    <w:p w:rsidR="00192691" w:rsidRPr="00192691" w:rsidRDefault="00192691" w:rsidP="00192691">
      <w:pPr>
        <w:shd w:val="clear" w:color="auto" w:fill="FFFFFF"/>
        <w:spacing w:after="0" w:line="486" w:lineRule="atLeast"/>
        <w:outlineLvl w:val="3"/>
        <w:rPr>
          <w:rFonts w:ascii="Georgia" w:eastAsia="Times New Roman" w:hAnsi="Georgia" w:cs="Times New Roman"/>
          <w:b/>
          <w:color w:val="000000"/>
          <w:sz w:val="20"/>
          <w:szCs w:val="20"/>
          <w:lang w:eastAsia="es-ES"/>
        </w:rPr>
      </w:pPr>
      <w:r w:rsidRPr="00192691">
        <w:rPr>
          <w:rFonts w:ascii="Georgia" w:eastAsia="Times New Roman" w:hAnsi="Georgia" w:cs="Times New Roman"/>
          <w:b/>
          <w:color w:val="000000"/>
          <w:sz w:val="20"/>
          <w:szCs w:val="20"/>
          <w:lang w:eastAsia="es-ES"/>
        </w:rPr>
        <w:t>India</w:t>
      </w:r>
    </w:p>
    <w:p w:rsidR="00192691" w:rsidRPr="00192691" w:rsidRDefault="00192691" w:rsidP="00192691">
      <w:pPr>
        <w:shd w:val="clear" w:color="auto" w:fill="FFFFFF"/>
        <w:spacing w:after="0" w:line="364" w:lineRule="atLeast"/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</w:pPr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lastRenderedPageBreak/>
        <w:t>En este país </w:t>
      </w:r>
      <w:r w:rsidRPr="00192691">
        <w:rPr>
          <w:rFonts w:ascii="Georgia" w:eastAsia="Times New Roman" w:hAnsi="Georgia" w:cs="Times New Roman"/>
          <w:b/>
          <w:bCs/>
          <w:color w:val="080808"/>
          <w:sz w:val="20"/>
          <w:szCs w:val="20"/>
          <w:lang w:eastAsia="es-ES"/>
        </w:rPr>
        <w:t>la violación dentro del matrimonio es legal</w:t>
      </w:r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>, según el artículo «las relaciones sexuales o actos sexuales por parte de un hombre hacia su esposa, si esta no es menor de 15 años, no está considerado violación».</w:t>
      </w:r>
    </w:p>
    <w:p w:rsidR="00192691" w:rsidRPr="00192691" w:rsidRDefault="00192691" w:rsidP="00192691">
      <w:pPr>
        <w:shd w:val="clear" w:color="auto" w:fill="FFFFFF"/>
        <w:spacing w:after="0" w:line="364" w:lineRule="atLeast"/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</w:pPr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>Respecto al matrimonio, los derechos del marido también permiten</w:t>
      </w:r>
      <w:r w:rsidR="00FE048B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 xml:space="preserve"> </w:t>
      </w:r>
      <w:r w:rsidRPr="00192691">
        <w:rPr>
          <w:rFonts w:ascii="Georgia" w:eastAsia="Times New Roman" w:hAnsi="Georgia" w:cs="Times New Roman"/>
          <w:b/>
          <w:bCs/>
          <w:color w:val="080808"/>
          <w:sz w:val="20"/>
          <w:szCs w:val="20"/>
          <w:lang w:eastAsia="es-ES"/>
        </w:rPr>
        <w:t>ofrecer a su esposa al acreedor como garantía de pago</w:t>
      </w:r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> de todas las deudas. Además, las mujeres que pierden a sus maridos, quedan despojadas de todo status e independencia porque son consideradas, por la creencia hindú, un</w:t>
      </w:r>
      <w:r w:rsidRPr="00192691">
        <w:rPr>
          <w:rFonts w:ascii="Georgia" w:eastAsia="Times New Roman" w:hAnsi="Georgia" w:cs="Times New Roman"/>
          <w:b/>
          <w:bCs/>
          <w:color w:val="080808"/>
          <w:sz w:val="20"/>
          <w:szCs w:val="20"/>
          <w:lang w:eastAsia="es-ES"/>
        </w:rPr>
        <w:t> mal augurio y una maldición.</w:t>
      </w:r>
    </w:p>
    <w:p w:rsidR="00192691" w:rsidRPr="00192691" w:rsidRDefault="00192691" w:rsidP="00192691">
      <w:pPr>
        <w:shd w:val="clear" w:color="auto" w:fill="FFFFFF"/>
        <w:spacing w:after="0" w:line="486" w:lineRule="atLeast"/>
        <w:outlineLvl w:val="3"/>
        <w:rPr>
          <w:rFonts w:ascii="Georgia" w:eastAsia="Times New Roman" w:hAnsi="Georgia" w:cs="Times New Roman"/>
          <w:b/>
          <w:color w:val="000000"/>
          <w:sz w:val="20"/>
          <w:szCs w:val="20"/>
          <w:lang w:eastAsia="es-ES"/>
        </w:rPr>
      </w:pPr>
      <w:r w:rsidRPr="00192691">
        <w:rPr>
          <w:rFonts w:ascii="Georgia" w:eastAsia="Times New Roman" w:hAnsi="Georgia" w:cs="Times New Roman"/>
          <w:b/>
          <w:color w:val="000000"/>
          <w:sz w:val="20"/>
          <w:szCs w:val="20"/>
          <w:lang w:eastAsia="es-ES"/>
        </w:rPr>
        <w:t>Arabia Saudí</w:t>
      </w:r>
    </w:p>
    <w:p w:rsidR="00192691" w:rsidRPr="00192691" w:rsidRDefault="00192691" w:rsidP="00192691">
      <w:pPr>
        <w:shd w:val="clear" w:color="auto" w:fill="FFFFFF"/>
        <w:spacing w:after="0" w:line="364" w:lineRule="atLeast"/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</w:pPr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>Este es uno de los países más restrictivos con los derechos de las mujeres, donde </w:t>
      </w:r>
      <w:r w:rsidRPr="00192691">
        <w:rPr>
          <w:rFonts w:ascii="Georgia" w:eastAsia="Times New Roman" w:hAnsi="Georgia" w:cs="Times New Roman"/>
          <w:b/>
          <w:bCs/>
          <w:color w:val="080808"/>
          <w:sz w:val="20"/>
          <w:szCs w:val="20"/>
          <w:lang w:eastAsia="es-ES"/>
        </w:rPr>
        <w:t>no les está permitido conducir </w:t>
      </w:r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>por no tratarse de un «asunto de mujeres».</w:t>
      </w:r>
    </w:p>
    <w:p w:rsidR="00192691" w:rsidRPr="00192691" w:rsidRDefault="00192691" w:rsidP="00192691">
      <w:pPr>
        <w:shd w:val="clear" w:color="auto" w:fill="FFFFFF"/>
        <w:spacing w:after="0" w:line="364" w:lineRule="atLeast"/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</w:pPr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>Otra de las leyes vigentes obliga a la mujer a estar</w:t>
      </w:r>
      <w:r w:rsidRPr="00192691">
        <w:rPr>
          <w:rFonts w:ascii="Georgia" w:eastAsia="Times New Roman" w:hAnsi="Georgia" w:cs="Times New Roman"/>
          <w:b/>
          <w:bCs/>
          <w:color w:val="080808"/>
          <w:sz w:val="20"/>
          <w:szCs w:val="20"/>
          <w:lang w:eastAsia="es-ES"/>
        </w:rPr>
        <w:t> supervisada por un familiar,</w:t>
      </w:r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> que puede ser desde su padre a su marido, que actúa como «guardián» con la autoridad suficiente para permitirla trabajar, en el tipo de negocios que estime adecuado para ella, viajar o incluso estudiar en la universidad.</w:t>
      </w:r>
    </w:p>
    <w:p w:rsidR="00192691" w:rsidRPr="00192691" w:rsidRDefault="00192691" w:rsidP="00192691">
      <w:pPr>
        <w:shd w:val="clear" w:color="auto" w:fill="FFFFFF"/>
        <w:spacing w:after="0" w:line="364" w:lineRule="atLeast"/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</w:pPr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>En el plano jurídico, Arabia Saudí</w:t>
      </w:r>
      <w:r w:rsidRPr="00192691">
        <w:rPr>
          <w:rFonts w:ascii="Georgia" w:eastAsia="Times New Roman" w:hAnsi="Georgia" w:cs="Times New Roman"/>
          <w:b/>
          <w:bCs/>
          <w:color w:val="080808"/>
          <w:sz w:val="20"/>
          <w:szCs w:val="20"/>
          <w:lang w:eastAsia="es-ES"/>
        </w:rPr>
        <w:t> otorga más valor a la palabra del hombre</w:t>
      </w:r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>, que «vale» el doble que el testimonio de una mujer.</w:t>
      </w:r>
    </w:p>
    <w:p w:rsidR="00192691" w:rsidRPr="00192691" w:rsidRDefault="00192691" w:rsidP="00192691">
      <w:pPr>
        <w:shd w:val="clear" w:color="auto" w:fill="FFFFFF"/>
        <w:spacing w:after="0" w:line="486" w:lineRule="atLeast"/>
        <w:outlineLvl w:val="3"/>
        <w:rPr>
          <w:rFonts w:ascii="Georgia" w:eastAsia="Times New Roman" w:hAnsi="Georgia" w:cs="Times New Roman"/>
          <w:b/>
          <w:color w:val="000000"/>
          <w:sz w:val="20"/>
          <w:szCs w:val="20"/>
          <w:lang w:eastAsia="es-ES"/>
        </w:rPr>
      </w:pPr>
      <w:r w:rsidRPr="00192691">
        <w:rPr>
          <w:rFonts w:ascii="Georgia" w:eastAsia="Times New Roman" w:hAnsi="Georgia" w:cs="Times New Roman"/>
          <w:b/>
          <w:color w:val="000000"/>
          <w:sz w:val="20"/>
          <w:szCs w:val="20"/>
          <w:lang w:eastAsia="es-ES"/>
        </w:rPr>
        <w:t>Indonesia</w:t>
      </w:r>
    </w:p>
    <w:p w:rsidR="00192691" w:rsidRPr="00192691" w:rsidRDefault="00192691" w:rsidP="00192691">
      <w:pPr>
        <w:shd w:val="clear" w:color="auto" w:fill="FFFFFF"/>
        <w:spacing w:after="0" w:line="364" w:lineRule="atLeast"/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</w:pPr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>Una de las leyes más polémicas recientemente aprobadas obliga a las estudiantes a</w:t>
      </w:r>
      <w:r w:rsidRPr="00192691">
        <w:rPr>
          <w:rFonts w:ascii="Georgia" w:eastAsia="Times New Roman" w:hAnsi="Georgia" w:cs="Times New Roman"/>
          <w:b/>
          <w:bCs/>
          <w:color w:val="080808"/>
          <w:sz w:val="20"/>
          <w:szCs w:val="20"/>
          <w:lang w:eastAsia="es-ES"/>
        </w:rPr>
        <w:t> someterse a un test de virginidad </w:t>
      </w:r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 xml:space="preserve">previo al acceso a la universidad. El presidente del país, </w:t>
      </w:r>
      <w:proofErr w:type="spellStart"/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>Joko</w:t>
      </w:r>
      <w:proofErr w:type="spellEnd"/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 xml:space="preserve"> </w:t>
      </w:r>
      <w:proofErr w:type="spellStart"/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>Widodo</w:t>
      </w:r>
      <w:proofErr w:type="spellEnd"/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>, para justificar la medida aseguró que se trataba de una ley para «preservar el futuro del país».</w:t>
      </w:r>
    </w:p>
    <w:p w:rsidR="00192691" w:rsidRPr="00192691" w:rsidRDefault="00192691" w:rsidP="00192691">
      <w:pPr>
        <w:shd w:val="clear" w:color="auto" w:fill="FFFFFF"/>
        <w:spacing w:after="0" w:line="486" w:lineRule="atLeast"/>
        <w:outlineLvl w:val="3"/>
        <w:rPr>
          <w:rFonts w:ascii="Georgia" w:eastAsia="Times New Roman" w:hAnsi="Georgia" w:cs="Times New Roman"/>
          <w:b/>
          <w:color w:val="000000"/>
          <w:sz w:val="20"/>
          <w:szCs w:val="20"/>
          <w:lang w:eastAsia="es-ES"/>
        </w:rPr>
      </w:pPr>
      <w:r w:rsidRPr="00192691">
        <w:rPr>
          <w:rFonts w:ascii="Georgia" w:eastAsia="Times New Roman" w:hAnsi="Georgia" w:cs="Times New Roman"/>
          <w:b/>
          <w:color w:val="000000"/>
          <w:sz w:val="20"/>
          <w:szCs w:val="20"/>
          <w:lang w:eastAsia="es-ES"/>
        </w:rPr>
        <w:t>Turquía</w:t>
      </w:r>
    </w:p>
    <w:p w:rsidR="00192691" w:rsidRPr="00192691" w:rsidRDefault="00192691" w:rsidP="00192691">
      <w:pPr>
        <w:shd w:val="clear" w:color="auto" w:fill="FFFFFF"/>
        <w:spacing w:after="0" w:line="364" w:lineRule="atLeast"/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</w:pPr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>En este país </w:t>
      </w:r>
      <w:r w:rsidRPr="00192691">
        <w:rPr>
          <w:rFonts w:ascii="Georgia" w:eastAsia="Times New Roman" w:hAnsi="Georgia" w:cs="Times New Roman"/>
          <w:b/>
          <w:bCs/>
          <w:color w:val="080808"/>
          <w:sz w:val="20"/>
          <w:szCs w:val="20"/>
          <w:lang w:eastAsia="es-ES"/>
        </w:rPr>
        <w:t>una mujer no puede aceptar un trabajo sin el previo consentimiento de su marido</w:t>
      </w:r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>.</w:t>
      </w:r>
    </w:p>
    <w:p w:rsidR="00192691" w:rsidRPr="00192691" w:rsidRDefault="00192691" w:rsidP="00192691">
      <w:pPr>
        <w:shd w:val="clear" w:color="auto" w:fill="FFFFFF"/>
        <w:spacing w:after="0" w:line="486" w:lineRule="atLeast"/>
        <w:outlineLvl w:val="3"/>
        <w:rPr>
          <w:rFonts w:ascii="Georgia" w:eastAsia="Times New Roman" w:hAnsi="Georgia" w:cs="Times New Roman"/>
          <w:b/>
          <w:color w:val="000000"/>
          <w:sz w:val="20"/>
          <w:szCs w:val="20"/>
          <w:lang w:eastAsia="es-ES"/>
        </w:rPr>
      </w:pPr>
      <w:r w:rsidRPr="00192691">
        <w:rPr>
          <w:rFonts w:ascii="Georgia" w:eastAsia="Times New Roman" w:hAnsi="Georgia" w:cs="Times New Roman"/>
          <w:b/>
          <w:color w:val="000000"/>
          <w:sz w:val="20"/>
          <w:szCs w:val="20"/>
          <w:lang w:eastAsia="es-ES"/>
        </w:rPr>
        <w:t>Diferentes países de África</w:t>
      </w:r>
    </w:p>
    <w:p w:rsidR="00192691" w:rsidRPr="00192691" w:rsidRDefault="00192691" w:rsidP="00192691">
      <w:pPr>
        <w:shd w:val="clear" w:color="auto" w:fill="FFFFFF"/>
        <w:spacing w:after="0" w:line="364" w:lineRule="atLeast"/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</w:pPr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>Según datos de la Organización Mundial de la Salud, en 27 países de África se practica la </w:t>
      </w:r>
      <w:hyperlink r:id="rId13" w:tgtFrame="_blank" w:tooltip="Mutilación Genital Femenina" w:history="1">
        <w:r w:rsidRPr="00192691">
          <w:rPr>
            <w:rFonts w:ascii="Georgia" w:eastAsia="Times New Roman" w:hAnsi="Georgia" w:cs="Times New Roman"/>
            <w:color w:val="215A9C"/>
            <w:sz w:val="20"/>
            <w:szCs w:val="20"/>
            <w:lang w:eastAsia="es-ES"/>
          </w:rPr>
          <w:t>Mutilación Genital Femenina</w:t>
        </w:r>
      </w:hyperlink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 xml:space="preserve">, una operación destructiva en la que los genitales femeninos son </w:t>
      </w:r>
      <w:proofErr w:type="gramStart"/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>parcial</w:t>
      </w:r>
      <w:proofErr w:type="gramEnd"/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 xml:space="preserve"> o totalmente removidos o heridos con el objetivo de inhibir las sensaciones sexuales de la mujer.</w:t>
      </w:r>
    </w:p>
    <w:p w:rsidR="00192691" w:rsidRPr="00192691" w:rsidRDefault="00192691" w:rsidP="00192691">
      <w:pPr>
        <w:shd w:val="clear" w:color="auto" w:fill="FFFFFF"/>
        <w:spacing w:after="0" w:line="364" w:lineRule="atLeast"/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</w:pPr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>En los </w:t>
      </w:r>
      <w:r w:rsidRPr="00192691">
        <w:rPr>
          <w:rFonts w:ascii="Georgia" w:eastAsia="Times New Roman" w:hAnsi="Georgia" w:cs="Times New Roman"/>
          <w:b/>
          <w:bCs/>
          <w:color w:val="080808"/>
          <w:sz w:val="20"/>
          <w:szCs w:val="20"/>
          <w:lang w:eastAsia="es-ES"/>
        </w:rPr>
        <w:t>27 países de África</w:t>
      </w:r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> sobre los cuales se existen datos concretos, la prevalencia nacional de esta práctica entre las mujeres de 15 o más años de edad varía entre 0,6% (Uganda, 2006) y 97,9% (Somalia, 2006). Según las encuestas de demografía y salud en África nororiental (Egipto, Eritrea, Etiopía y norte de Sudán) la prevalencia oscilaba entre 80% y 97%, mientras que en África oriental (</w:t>
      </w:r>
      <w:proofErr w:type="spellStart"/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>Kenya</w:t>
      </w:r>
      <w:proofErr w:type="spellEnd"/>
      <w:r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 xml:space="preserve"> y la República Unida de Tanzani</w:t>
      </w:r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>a) se estimó que oscilaba entre 18% y 38%.</w:t>
      </w:r>
    </w:p>
    <w:p w:rsidR="00192691" w:rsidRPr="00192691" w:rsidRDefault="00192691" w:rsidP="00192691">
      <w:pPr>
        <w:shd w:val="clear" w:color="auto" w:fill="FFFFFF"/>
        <w:spacing w:after="0" w:line="364" w:lineRule="atLeast"/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</w:pPr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>La práctica de esta mutilación se realiza</w:t>
      </w:r>
      <w:r w:rsidRPr="00192691">
        <w:rPr>
          <w:rFonts w:ascii="Georgia" w:eastAsia="Times New Roman" w:hAnsi="Georgia" w:cs="Times New Roman"/>
          <w:b/>
          <w:bCs/>
          <w:color w:val="080808"/>
          <w:sz w:val="20"/>
          <w:szCs w:val="20"/>
          <w:lang w:eastAsia="es-ES"/>
        </w:rPr>
        <w:t> sin anestesia y en nefastas condiciones higiénicas</w:t>
      </w:r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>, en la que se utilizan como instrumentos cuchillos, tijeras, hojas de afeitar o vidrios rotos (entre otros), provocando incluso la muerte en algunas ocasiones.</w:t>
      </w:r>
    </w:p>
    <w:p w:rsidR="00192691" w:rsidRPr="00192691" w:rsidRDefault="00192691" w:rsidP="00192691">
      <w:pPr>
        <w:shd w:val="clear" w:color="auto" w:fill="FFFFFF"/>
        <w:spacing w:after="0" w:line="486" w:lineRule="atLeast"/>
        <w:outlineLvl w:val="3"/>
        <w:rPr>
          <w:rFonts w:ascii="Georgia" w:eastAsia="Times New Roman" w:hAnsi="Georgia" w:cs="Times New Roman"/>
          <w:b/>
          <w:color w:val="000000"/>
          <w:sz w:val="20"/>
          <w:szCs w:val="20"/>
          <w:lang w:eastAsia="es-ES"/>
        </w:rPr>
      </w:pPr>
      <w:r w:rsidRPr="00192691">
        <w:rPr>
          <w:rFonts w:ascii="Georgia" w:eastAsia="Times New Roman" w:hAnsi="Georgia" w:cs="Times New Roman"/>
          <w:b/>
          <w:color w:val="000000"/>
          <w:sz w:val="20"/>
          <w:szCs w:val="20"/>
          <w:lang w:eastAsia="es-ES"/>
        </w:rPr>
        <w:lastRenderedPageBreak/>
        <w:t>Nigeria</w:t>
      </w:r>
    </w:p>
    <w:p w:rsidR="00192691" w:rsidRPr="00192691" w:rsidRDefault="00192691" w:rsidP="00192691">
      <w:pPr>
        <w:shd w:val="clear" w:color="auto" w:fill="FFFFFF"/>
        <w:spacing w:after="0" w:line="364" w:lineRule="atLeast"/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</w:pPr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 xml:space="preserve">En el estado de </w:t>
      </w:r>
      <w:proofErr w:type="spellStart"/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>Kano</w:t>
      </w:r>
      <w:proofErr w:type="spellEnd"/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>, en el noroeste de Nigeria, las mujeres pueden ser</w:t>
      </w:r>
      <w:r w:rsidR="00FE048B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 xml:space="preserve"> </w:t>
      </w:r>
      <w:r w:rsidRPr="00192691">
        <w:rPr>
          <w:rFonts w:ascii="Georgia" w:eastAsia="Times New Roman" w:hAnsi="Georgia" w:cs="Times New Roman"/>
          <w:b/>
          <w:bCs/>
          <w:color w:val="080808"/>
          <w:sz w:val="20"/>
          <w:szCs w:val="20"/>
          <w:lang w:eastAsia="es-ES"/>
        </w:rPr>
        <w:t>castigadas o penalizadas por la participación en deportes o actos públicos</w:t>
      </w:r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>.</w:t>
      </w:r>
    </w:p>
    <w:p w:rsidR="00192691" w:rsidRPr="00192691" w:rsidRDefault="00192691" w:rsidP="00192691">
      <w:pPr>
        <w:shd w:val="clear" w:color="auto" w:fill="FFFFFF"/>
        <w:spacing w:after="0" w:line="364" w:lineRule="atLeast"/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</w:pPr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>En cuanto a las leyes matrimoniales, los esposos nigerianos tienen potestad para </w:t>
      </w:r>
      <w:r w:rsidRPr="00192691">
        <w:rPr>
          <w:rFonts w:ascii="Georgia" w:eastAsia="Times New Roman" w:hAnsi="Georgia" w:cs="Times New Roman"/>
          <w:b/>
          <w:bCs/>
          <w:color w:val="080808"/>
          <w:sz w:val="20"/>
          <w:szCs w:val="20"/>
          <w:lang w:eastAsia="es-ES"/>
        </w:rPr>
        <w:t>pegar a su mujer si se trata de «corregir sus malos actos».</w:t>
      </w:r>
    </w:p>
    <w:p w:rsidR="00192691" w:rsidRPr="00192691" w:rsidRDefault="00192691" w:rsidP="00192691">
      <w:pPr>
        <w:shd w:val="clear" w:color="auto" w:fill="FFFFFF"/>
        <w:spacing w:after="0" w:line="486" w:lineRule="atLeast"/>
        <w:outlineLvl w:val="3"/>
        <w:rPr>
          <w:rFonts w:ascii="Georgia" w:eastAsia="Times New Roman" w:hAnsi="Georgia" w:cs="Times New Roman"/>
          <w:b/>
          <w:color w:val="000000"/>
          <w:sz w:val="20"/>
          <w:szCs w:val="20"/>
          <w:lang w:eastAsia="es-ES"/>
        </w:rPr>
      </w:pPr>
      <w:r w:rsidRPr="00192691">
        <w:rPr>
          <w:rFonts w:ascii="Georgia" w:eastAsia="Times New Roman" w:hAnsi="Georgia" w:cs="Times New Roman"/>
          <w:b/>
          <w:color w:val="000000"/>
          <w:sz w:val="20"/>
          <w:szCs w:val="20"/>
          <w:lang w:eastAsia="es-ES"/>
        </w:rPr>
        <w:t>Túnez</w:t>
      </w:r>
    </w:p>
    <w:p w:rsidR="00192691" w:rsidRPr="00192691" w:rsidRDefault="00192691" w:rsidP="00192691">
      <w:pPr>
        <w:shd w:val="clear" w:color="auto" w:fill="FFFFFF"/>
        <w:spacing w:after="0" w:line="364" w:lineRule="atLeast"/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</w:pPr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>En lo relativo a cuestiones de herencia, la mujer se le permite recibir únicamente la mitad del dinero, mientras que </w:t>
      </w:r>
      <w:r w:rsidRPr="00192691">
        <w:rPr>
          <w:rFonts w:ascii="Georgia" w:eastAsia="Times New Roman" w:hAnsi="Georgia" w:cs="Times New Roman"/>
          <w:b/>
          <w:bCs/>
          <w:color w:val="080808"/>
          <w:sz w:val="20"/>
          <w:szCs w:val="20"/>
          <w:lang w:eastAsia="es-ES"/>
        </w:rPr>
        <w:t>sus hijos o hermanos recibirán siempre el doble.</w:t>
      </w:r>
    </w:p>
    <w:p w:rsidR="00192691" w:rsidRPr="00192691" w:rsidRDefault="00192691" w:rsidP="00192691">
      <w:pPr>
        <w:shd w:val="clear" w:color="auto" w:fill="FFFFFF"/>
        <w:spacing w:after="0" w:line="486" w:lineRule="atLeast"/>
        <w:outlineLvl w:val="3"/>
        <w:rPr>
          <w:rFonts w:ascii="Georgia" w:eastAsia="Times New Roman" w:hAnsi="Georgia" w:cs="Times New Roman"/>
          <w:b/>
          <w:color w:val="000000"/>
          <w:sz w:val="20"/>
          <w:szCs w:val="20"/>
          <w:lang w:eastAsia="es-ES"/>
        </w:rPr>
      </w:pPr>
      <w:r w:rsidRPr="00192691">
        <w:rPr>
          <w:rFonts w:ascii="Georgia" w:eastAsia="Times New Roman" w:hAnsi="Georgia" w:cs="Times New Roman"/>
          <w:b/>
          <w:color w:val="000000"/>
          <w:sz w:val="20"/>
          <w:szCs w:val="20"/>
          <w:lang w:eastAsia="es-ES"/>
        </w:rPr>
        <w:t>Estados Unidos</w:t>
      </w:r>
    </w:p>
    <w:p w:rsidR="00192691" w:rsidRPr="00192691" w:rsidRDefault="00192691" w:rsidP="00192691">
      <w:pPr>
        <w:shd w:val="clear" w:color="auto" w:fill="FFFFFF"/>
        <w:spacing w:after="0" w:line="364" w:lineRule="atLeast"/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</w:pPr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>En </w:t>
      </w:r>
      <w:r w:rsidRPr="00192691">
        <w:rPr>
          <w:rFonts w:ascii="Georgia" w:eastAsia="Times New Roman" w:hAnsi="Georgia" w:cs="Times New Roman"/>
          <w:b/>
          <w:bCs/>
          <w:color w:val="080808"/>
          <w:sz w:val="20"/>
          <w:szCs w:val="20"/>
          <w:lang w:eastAsia="es-ES"/>
        </w:rPr>
        <w:t>Arkansas</w:t>
      </w:r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 xml:space="preserve">, el estado del centro-suroeste de los Estados Unidos, se </w:t>
      </w:r>
      <w:proofErr w:type="gramStart"/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>le</w:t>
      </w:r>
      <w:proofErr w:type="gramEnd"/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 xml:space="preserve"> permite a los hombres </w:t>
      </w:r>
      <w:r w:rsidRPr="00192691">
        <w:rPr>
          <w:rFonts w:ascii="Georgia" w:eastAsia="Times New Roman" w:hAnsi="Georgia" w:cs="Times New Roman"/>
          <w:b/>
          <w:bCs/>
          <w:color w:val="080808"/>
          <w:sz w:val="20"/>
          <w:szCs w:val="20"/>
          <w:lang w:eastAsia="es-ES"/>
        </w:rPr>
        <w:t>golpear a su mujer o esposa </w:t>
      </w:r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>con la limitación de que sea </w:t>
      </w:r>
      <w:r w:rsidRPr="00192691">
        <w:rPr>
          <w:rFonts w:ascii="Georgia" w:eastAsia="Times New Roman" w:hAnsi="Georgia" w:cs="Times New Roman"/>
          <w:b/>
          <w:bCs/>
          <w:color w:val="080808"/>
          <w:sz w:val="20"/>
          <w:szCs w:val="20"/>
          <w:lang w:eastAsia="es-ES"/>
        </w:rPr>
        <w:t>una vez al mes</w:t>
      </w:r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>.</w:t>
      </w:r>
    </w:p>
    <w:p w:rsidR="00192691" w:rsidRPr="00192691" w:rsidRDefault="00192691" w:rsidP="00192691">
      <w:pPr>
        <w:shd w:val="clear" w:color="auto" w:fill="FFFFFF"/>
        <w:spacing w:after="0" w:line="486" w:lineRule="atLeast"/>
        <w:outlineLvl w:val="3"/>
        <w:rPr>
          <w:rFonts w:ascii="Georgia" w:eastAsia="Times New Roman" w:hAnsi="Georgia" w:cs="Times New Roman"/>
          <w:b/>
          <w:color w:val="000000"/>
          <w:sz w:val="20"/>
          <w:szCs w:val="20"/>
          <w:lang w:eastAsia="es-ES"/>
        </w:rPr>
      </w:pPr>
      <w:r w:rsidRPr="00192691">
        <w:rPr>
          <w:rFonts w:ascii="Georgia" w:eastAsia="Times New Roman" w:hAnsi="Georgia" w:cs="Times New Roman"/>
          <w:b/>
          <w:color w:val="000000"/>
          <w:sz w:val="20"/>
          <w:szCs w:val="20"/>
          <w:lang w:eastAsia="es-ES"/>
        </w:rPr>
        <w:t>República Democrática del Congo</w:t>
      </w:r>
    </w:p>
    <w:p w:rsidR="00192691" w:rsidRPr="00192691" w:rsidRDefault="00192691" w:rsidP="00192691">
      <w:pPr>
        <w:shd w:val="clear" w:color="auto" w:fill="FFFFFF"/>
        <w:spacing w:after="0" w:line="364" w:lineRule="atLeast"/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</w:pPr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>Las leyes en este país sobre el «</w:t>
      </w:r>
      <w:r w:rsidRPr="00192691">
        <w:rPr>
          <w:rFonts w:ascii="Georgia" w:eastAsia="Times New Roman" w:hAnsi="Georgia" w:cs="Times New Roman"/>
          <w:b/>
          <w:bCs/>
          <w:color w:val="080808"/>
          <w:sz w:val="20"/>
          <w:szCs w:val="20"/>
          <w:lang w:eastAsia="es-ES"/>
        </w:rPr>
        <w:t>código de conducta familiar</w:t>
      </w:r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>» recogen regulaciones machistas a través de las cuales </w:t>
      </w:r>
      <w:r w:rsidRPr="00192691">
        <w:rPr>
          <w:rFonts w:ascii="Georgia" w:eastAsia="Times New Roman" w:hAnsi="Georgia" w:cs="Times New Roman"/>
          <w:b/>
          <w:bCs/>
          <w:color w:val="080808"/>
          <w:sz w:val="20"/>
          <w:szCs w:val="20"/>
          <w:lang w:eastAsia="es-ES"/>
        </w:rPr>
        <w:t>obligan a la mujer a obedecer a su marido</w:t>
      </w:r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>. Además debe de contar con su</w:t>
      </w:r>
      <w:r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 xml:space="preserve"> </w:t>
      </w:r>
      <w:r w:rsidRPr="00192691">
        <w:rPr>
          <w:rFonts w:ascii="Georgia" w:eastAsia="Times New Roman" w:hAnsi="Georgia" w:cs="Times New Roman"/>
          <w:b/>
          <w:bCs/>
          <w:color w:val="080808"/>
          <w:sz w:val="20"/>
          <w:szCs w:val="20"/>
          <w:lang w:eastAsia="es-ES"/>
        </w:rPr>
        <w:t>permiso </w:t>
      </w:r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>para llevar a cabo comparecencias jurídicas o incluso abrir un negocio o trabajar.</w:t>
      </w:r>
      <w:r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 xml:space="preserve"> </w:t>
      </w:r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>Y si el marido decide cambiarse de residencia </w:t>
      </w:r>
      <w:r w:rsidRPr="00192691">
        <w:rPr>
          <w:rFonts w:ascii="Georgia" w:eastAsia="Times New Roman" w:hAnsi="Georgia" w:cs="Times New Roman"/>
          <w:b/>
          <w:bCs/>
          <w:color w:val="080808"/>
          <w:sz w:val="20"/>
          <w:szCs w:val="20"/>
          <w:lang w:eastAsia="es-ES"/>
        </w:rPr>
        <w:t>la mujer debe seguirle</w:t>
      </w:r>
      <w:r>
        <w:rPr>
          <w:rFonts w:ascii="Georgia" w:eastAsia="Times New Roman" w:hAnsi="Georgia" w:cs="Times New Roman"/>
          <w:b/>
          <w:bCs/>
          <w:color w:val="080808"/>
          <w:sz w:val="20"/>
          <w:szCs w:val="20"/>
          <w:lang w:eastAsia="es-ES"/>
        </w:rPr>
        <w:t xml:space="preserve"> </w:t>
      </w:r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>allá donde decida alojarse.</w:t>
      </w:r>
    </w:p>
    <w:p w:rsidR="00192691" w:rsidRPr="00192691" w:rsidRDefault="00192691" w:rsidP="00192691">
      <w:pPr>
        <w:shd w:val="clear" w:color="auto" w:fill="FFFFFF"/>
        <w:spacing w:after="0" w:line="486" w:lineRule="atLeast"/>
        <w:outlineLvl w:val="3"/>
        <w:rPr>
          <w:rFonts w:ascii="Georgia" w:eastAsia="Times New Roman" w:hAnsi="Georgia" w:cs="Times New Roman"/>
          <w:b/>
          <w:color w:val="000000"/>
          <w:sz w:val="20"/>
          <w:szCs w:val="20"/>
          <w:lang w:eastAsia="es-ES"/>
        </w:rPr>
      </w:pPr>
      <w:r w:rsidRPr="00192691">
        <w:rPr>
          <w:rFonts w:ascii="Georgia" w:eastAsia="Times New Roman" w:hAnsi="Georgia" w:cs="Times New Roman"/>
          <w:b/>
          <w:color w:val="000000"/>
          <w:sz w:val="20"/>
          <w:szCs w:val="20"/>
          <w:lang w:eastAsia="es-ES"/>
        </w:rPr>
        <w:t>Japón</w:t>
      </w:r>
    </w:p>
    <w:p w:rsidR="00192691" w:rsidRPr="00192691" w:rsidRDefault="00192691" w:rsidP="00192691">
      <w:pPr>
        <w:shd w:val="clear" w:color="auto" w:fill="FFFFFF"/>
        <w:spacing w:after="0" w:line="364" w:lineRule="atLeast"/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</w:pPr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>Aunque no existen un gran número de leyes restrictivas para la mujer en el país nipón, se destaca la relacionada con el compromiso matrimonial de la mujer japonesa, que </w:t>
      </w:r>
      <w:r w:rsidRPr="00192691">
        <w:rPr>
          <w:rFonts w:ascii="Georgia" w:eastAsia="Times New Roman" w:hAnsi="Georgia" w:cs="Times New Roman"/>
          <w:b/>
          <w:bCs/>
          <w:color w:val="080808"/>
          <w:sz w:val="20"/>
          <w:szCs w:val="20"/>
          <w:lang w:eastAsia="es-ES"/>
        </w:rPr>
        <w:t>no podrá volver a casarse hasta que pasen seis meses </w:t>
      </w:r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>desde la disolución de su antiguo matrimonio.</w:t>
      </w:r>
    </w:p>
    <w:p w:rsidR="00192691" w:rsidRPr="00192691" w:rsidRDefault="00192691" w:rsidP="00192691">
      <w:pPr>
        <w:shd w:val="clear" w:color="auto" w:fill="FFFFFF"/>
        <w:spacing w:after="0" w:line="486" w:lineRule="atLeast"/>
        <w:outlineLvl w:val="3"/>
        <w:rPr>
          <w:rFonts w:ascii="Georgia" w:eastAsia="Times New Roman" w:hAnsi="Georgia" w:cs="Times New Roman"/>
          <w:b/>
          <w:color w:val="000000"/>
          <w:sz w:val="20"/>
          <w:szCs w:val="20"/>
          <w:lang w:eastAsia="es-ES"/>
        </w:rPr>
      </w:pPr>
      <w:r w:rsidRPr="00192691">
        <w:rPr>
          <w:rFonts w:ascii="Georgia" w:eastAsia="Times New Roman" w:hAnsi="Georgia" w:cs="Times New Roman"/>
          <w:b/>
          <w:color w:val="000000"/>
          <w:sz w:val="20"/>
          <w:szCs w:val="20"/>
          <w:lang w:eastAsia="es-ES"/>
        </w:rPr>
        <w:t>Nicaragua</w:t>
      </w:r>
    </w:p>
    <w:p w:rsidR="00192691" w:rsidRPr="00192691" w:rsidRDefault="00192691" w:rsidP="00192691">
      <w:pPr>
        <w:shd w:val="clear" w:color="auto" w:fill="FFFFFF"/>
        <w:spacing w:after="0" w:line="364" w:lineRule="atLeast"/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</w:pPr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>En este país el representante de la familia es exclusivamente el hombre, y </w:t>
      </w:r>
      <w:r w:rsidRPr="00192691">
        <w:rPr>
          <w:rFonts w:ascii="Georgia" w:eastAsia="Times New Roman" w:hAnsi="Georgia" w:cs="Times New Roman"/>
          <w:b/>
          <w:bCs/>
          <w:color w:val="080808"/>
          <w:sz w:val="20"/>
          <w:szCs w:val="20"/>
          <w:lang w:eastAsia="es-ES"/>
        </w:rPr>
        <w:t>la mujer debe vivir con él y seguirle</w:t>
      </w:r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> si cambia de residencia.</w:t>
      </w:r>
    </w:p>
    <w:p w:rsidR="00192691" w:rsidRPr="00192691" w:rsidRDefault="00192691" w:rsidP="00192691">
      <w:pPr>
        <w:shd w:val="clear" w:color="auto" w:fill="FFFFFF"/>
        <w:spacing w:after="0" w:line="486" w:lineRule="atLeast"/>
        <w:outlineLvl w:val="3"/>
        <w:rPr>
          <w:rFonts w:ascii="Georgia" w:eastAsia="Times New Roman" w:hAnsi="Georgia" w:cs="Times New Roman"/>
          <w:b/>
          <w:color w:val="000000"/>
          <w:sz w:val="20"/>
          <w:szCs w:val="20"/>
          <w:lang w:eastAsia="es-ES"/>
        </w:rPr>
      </w:pPr>
      <w:r w:rsidRPr="00192691">
        <w:rPr>
          <w:rFonts w:ascii="Georgia" w:eastAsia="Times New Roman" w:hAnsi="Georgia" w:cs="Times New Roman"/>
          <w:b/>
          <w:color w:val="000000"/>
          <w:sz w:val="20"/>
          <w:szCs w:val="20"/>
          <w:lang w:eastAsia="es-ES"/>
        </w:rPr>
        <w:t>Chile</w:t>
      </w:r>
    </w:p>
    <w:p w:rsidR="00192691" w:rsidRPr="00192691" w:rsidRDefault="00192691" w:rsidP="00192691">
      <w:pPr>
        <w:shd w:val="clear" w:color="auto" w:fill="FFFFFF"/>
        <w:spacing w:after="0" w:line="364" w:lineRule="atLeast"/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</w:pPr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>El contrato matrimonial otorga sólo al marido la </w:t>
      </w:r>
      <w:r w:rsidRPr="00192691">
        <w:rPr>
          <w:rFonts w:ascii="Georgia" w:eastAsia="Times New Roman" w:hAnsi="Georgia" w:cs="Times New Roman"/>
          <w:b/>
          <w:bCs/>
          <w:color w:val="080808"/>
          <w:sz w:val="20"/>
          <w:szCs w:val="20"/>
          <w:lang w:eastAsia="es-ES"/>
        </w:rPr>
        <w:t>licencia para administrar los bienes comunes</w:t>
      </w:r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> de los cónyuges, así como los inmuebles propiedad de su esposa.</w:t>
      </w:r>
    </w:p>
    <w:p w:rsidR="00192691" w:rsidRPr="00192691" w:rsidRDefault="00192691" w:rsidP="00192691">
      <w:pPr>
        <w:shd w:val="clear" w:color="auto" w:fill="FFFFFF"/>
        <w:spacing w:after="0" w:line="486" w:lineRule="atLeast"/>
        <w:outlineLvl w:val="3"/>
        <w:rPr>
          <w:rFonts w:ascii="Georgia" w:eastAsia="Times New Roman" w:hAnsi="Georgia" w:cs="Times New Roman"/>
          <w:b/>
          <w:color w:val="000000"/>
          <w:sz w:val="20"/>
          <w:szCs w:val="20"/>
          <w:lang w:eastAsia="es-ES"/>
        </w:rPr>
      </w:pPr>
      <w:r w:rsidRPr="00192691">
        <w:rPr>
          <w:rFonts w:ascii="Georgia" w:eastAsia="Times New Roman" w:hAnsi="Georgia" w:cs="Times New Roman"/>
          <w:b/>
          <w:color w:val="000000"/>
          <w:sz w:val="20"/>
          <w:szCs w:val="20"/>
          <w:lang w:eastAsia="es-ES"/>
        </w:rPr>
        <w:t>Rusia</w:t>
      </w:r>
    </w:p>
    <w:p w:rsidR="00192691" w:rsidRDefault="00192691" w:rsidP="00192691">
      <w:pPr>
        <w:shd w:val="clear" w:color="auto" w:fill="FFFFFF"/>
        <w:spacing w:after="167" w:line="364" w:lineRule="atLeast"/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</w:pPr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>En materia laboral y según el artículo 253 del código laboral del país, en Rusia </w:t>
      </w:r>
      <w:r w:rsidRPr="00192691">
        <w:rPr>
          <w:rFonts w:ascii="Georgia" w:eastAsia="Times New Roman" w:hAnsi="Georgia" w:cs="Times New Roman"/>
          <w:b/>
          <w:bCs/>
          <w:color w:val="080808"/>
          <w:sz w:val="20"/>
          <w:szCs w:val="20"/>
          <w:lang w:eastAsia="es-ES"/>
        </w:rPr>
        <w:t xml:space="preserve">no se </w:t>
      </w:r>
      <w:proofErr w:type="gramStart"/>
      <w:r w:rsidRPr="00192691">
        <w:rPr>
          <w:rFonts w:ascii="Georgia" w:eastAsia="Times New Roman" w:hAnsi="Georgia" w:cs="Times New Roman"/>
          <w:b/>
          <w:bCs/>
          <w:color w:val="080808"/>
          <w:sz w:val="20"/>
          <w:szCs w:val="20"/>
          <w:lang w:eastAsia="es-ES"/>
        </w:rPr>
        <w:t>le</w:t>
      </w:r>
      <w:proofErr w:type="gramEnd"/>
      <w:r w:rsidRPr="00192691">
        <w:rPr>
          <w:rFonts w:ascii="Georgia" w:eastAsia="Times New Roman" w:hAnsi="Georgia" w:cs="Times New Roman"/>
          <w:b/>
          <w:bCs/>
          <w:color w:val="080808"/>
          <w:sz w:val="20"/>
          <w:szCs w:val="20"/>
          <w:lang w:eastAsia="es-ES"/>
        </w:rPr>
        <w:t xml:space="preserve"> permite a las mujeres ejercer trabajos que requieran un gran esfuerzo, sean peligrosos o perjudiciales para la salud</w:t>
      </w:r>
      <w:r w:rsidRPr="00192691"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  <w:t>, así como, trabajos en minas o que se desarrollen en el subsuelo.</w:t>
      </w:r>
    </w:p>
    <w:p w:rsidR="00FE048B" w:rsidRDefault="00FE048B" w:rsidP="00192691">
      <w:pPr>
        <w:shd w:val="clear" w:color="auto" w:fill="FFFFFF"/>
        <w:spacing w:after="167" w:line="364" w:lineRule="atLeast"/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</w:pPr>
    </w:p>
    <w:p w:rsidR="00FE048B" w:rsidRPr="00FE048B" w:rsidRDefault="00FE048B" w:rsidP="00FE048B">
      <w:pPr>
        <w:pStyle w:val="Prrafodelista"/>
        <w:numPr>
          <w:ilvl w:val="0"/>
          <w:numId w:val="1"/>
        </w:numPr>
        <w:shd w:val="clear" w:color="auto" w:fill="FFFFFF"/>
        <w:spacing w:after="0" w:line="364" w:lineRule="atLeast"/>
        <w:rPr>
          <w:rFonts w:ascii="Arial" w:eastAsia="Times New Roman" w:hAnsi="Arial" w:cs="Arial"/>
          <w:color w:val="080808"/>
          <w:sz w:val="20"/>
          <w:szCs w:val="20"/>
          <w:lang w:eastAsia="es-ES"/>
        </w:rPr>
      </w:pPr>
      <w:r w:rsidRPr="00FE048B">
        <w:rPr>
          <w:rFonts w:ascii="Arial" w:eastAsia="Times New Roman" w:hAnsi="Arial" w:cs="Arial"/>
          <w:color w:val="080808"/>
          <w:sz w:val="20"/>
          <w:szCs w:val="20"/>
          <w:lang w:eastAsia="es-ES"/>
        </w:rPr>
        <w:lastRenderedPageBreak/>
        <w:t xml:space="preserve">Según la OIT ( Organización I_____________ del T_______________) </w:t>
      </w:r>
      <w:r w:rsidRPr="00FE048B">
        <w:rPr>
          <w:rFonts w:ascii="Arial" w:eastAsia="Times New Roman" w:hAnsi="Arial" w:cs="Arial"/>
          <w:b/>
          <w:bCs/>
          <w:color w:val="080808"/>
          <w:sz w:val="20"/>
          <w:szCs w:val="20"/>
          <w:lang w:eastAsia="es-ES"/>
        </w:rPr>
        <w:t>las mujeres españolas cobran de salario medio anual un ____________________________________________________</w:t>
      </w:r>
    </w:p>
    <w:p w:rsidR="00FE048B" w:rsidRPr="00FE048B" w:rsidRDefault="00FE048B" w:rsidP="00FE048B">
      <w:pPr>
        <w:pStyle w:val="Prrafodelista"/>
        <w:numPr>
          <w:ilvl w:val="0"/>
          <w:numId w:val="1"/>
        </w:numPr>
        <w:shd w:val="clear" w:color="auto" w:fill="FFFFFF"/>
        <w:spacing w:after="0" w:line="364" w:lineRule="atLeast"/>
        <w:rPr>
          <w:rFonts w:ascii="Arial" w:eastAsia="Times New Roman" w:hAnsi="Arial" w:cs="Arial"/>
          <w:color w:val="080808"/>
          <w:sz w:val="20"/>
          <w:szCs w:val="20"/>
          <w:lang w:eastAsia="es-ES"/>
        </w:rPr>
      </w:pPr>
      <w:r w:rsidRPr="00FE048B">
        <w:rPr>
          <w:rFonts w:ascii="Arial" w:eastAsia="Times New Roman" w:hAnsi="Arial" w:cs="Arial"/>
          <w:color w:val="080808"/>
          <w:sz w:val="20"/>
          <w:szCs w:val="20"/>
          <w:lang w:eastAsia="es-ES"/>
        </w:rPr>
        <w:t> Desde una mirada más global, en el mundo sólo el ________% de los puestos _____________   son ocupados por mujeres, según datos de la ONU Mujeres.</w:t>
      </w:r>
    </w:p>
    <w:p w:rsidR="00FE048B" w:rsidRPr="00FE048B" w:rsidRDefault="00FE048B" w:rsidP="00FE048B">
      <w:pPr>
        <w:pStyle w:val="Prrafodelista"/>
        <w:numPr>
          <w:ilvl w:val="0"/>
          <w:numId w:val="1"/>
        </w:numPr>
        <w:shd w:val="clear" w:color="auto" w:fill="FFFFFF"/>
        <w:spacing w:after="0" w:line="364" w:lineRule="atLeast"/>
        <w:rPr>
          <w:rFonts w:ascii="Arial" w:eastAsia="Times New Roman" w:hAnsi="Arial" w:cs="Arial"/>
          <w:color w:val="080808"/>
          <w:sz w:val="20"/>
          <w:szCs w:val="20"/>
          <w:lang w:eastAsia="es-ES"/>
        </w:rPr>
      </w:pPr>
      <w:r w:rsidRPr="00FE048B">
        <w:rPr>
          <w:rFonts w:ascii="Arial" w:eastAsia="Times New Roman" w:hAnsi="Arial" w:cs="Arial"/>
          <w:color w:val="080808"/>
          <w:sz w:val="20"/>
          <w:szCs w:val="20"/>
          <w:lang w:eastAsia="es-ES"/>
        </w:rPr>
        <w:t>La Organización</w:t>
      </w:r>
      <w:hyperlink r:id="rId14" w:tgtFrame="_blank" w:tooltip="Equality now" w:history="1">
        <w:r w:rsidRPr="00FE048B">
          <w:rPr>
            <w:rFonts w:ascii="Arial" w:eastAsia="Times New Roman" w:hAnsi="Arial" w:cs="Arial"/>
            <w:color w:val="215A9C"/>
            <w:sz w:val="20"/>
            <w:szCs w:val="20"/>
            <w:lang w:eastAsia="es-ES"/>
          </w:rPr>
          <w:t> </w:t>
        </w:r>
      </w:hyperlink>
      <w:r w:rsidRPr="00FE048B">
        <w:rPr>
          <w:rFonts w:ascii="Arial" w:eastAsia="Times New Roman" w:hAnsi="Arial" w:cs="Arial"/>
          <w:color w:val="080808"/>
          <w:sz w:val="20"/>
          <w:szCs w:val="20"/>
          <w:lang w:eastAsia="es-ES"/>
        </w:rPr>
        <w:t>_______________________  ha publicado un amplio informe con las leyes vigentes que violan los derechos humanos de ______________________  en diferentes puntos del planeta.</w:t>
      </w:r>
    </w:p>
    <w:p w:rsidR="00FE048B" w:rsidRPr="00FE048B" w:rsidRDefault="00FE048B" w:rsidP="00FE048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048B">
        <w:rPr>
          <w:rFonts w:ascii="Arial" w:hAnsi="Arial" w:cs="Arial"/>
          <w:sz w:val="20"/>
          <w:szCs w:val="20"/>
        </w:rPr>
        <w:t xml:space="preserve">¿En qué país </w:t>
      </w:r>
      <w:r w:rsidRPr="00192691">
        <w:rPr>
          <w:rFonts w:ascii="Arial" w:eastAsia="Times New Roman" w:hAnsi="Arial" w:cs="Arial"/>
          <w:color w:val="080808"/>
          <w:sz w:val="20"/>
          <w:szCs w:val="20"/>
          <w:lang w:eastAsia="es-ES"/>
        </w:rPr>
        <w:t>el representante de la familia es exclusivamente el hombre, y</w:t>
      </w:r>
      <w:r w:rsidRPr="00FE048B">
        <w:rPr>
          <w:rFonts w:ascii="Arial" w:eastAsia="Times New Roman" w:hAnsi="Arial" w:cs="Arial"/>
          <w:color w:val="080808"/>
          <w:sz w:val="20"/>
          <w:szCs w:val="20"/>
          <w:lang w:eastAsia="es-ES"/>
        </w:rPr>
        <w:t> </w:t>
      </w:r>
      <w:r w:rsidRPr="00192691">
        <w:rPr>
          <w:rFonts w:ascii="Arial" w:eastAsia="Times New Roman" w:hAnsi="Arial" w:cs="Arial"/>
          <w:b/>
          <w:bCs/>
          <w:color w:val="080808"/>
          <w:sz w:val="20"/>
          <w:szCs w:val="20"/>
          <w:lang w:eastAsia="es-ES"/>
        </w:rPr>
        <w:t>la mujer debe vivir con él y seguirle</w:t>
      </w:r>
      <w:r w:rsidRPr="00FE048B">
        <w:rPr>
          <w:rFonts w:ascii="Arial" w:eastAsia="Times New Roman" w:hAnsi="Arial" w:cs="Arial"/>
          <w:color w:val="080808"/>
          <w:sz w:val="20"/>
          <w:szCs w:val="20"/>
          <w:lang w:eastAsia="es-ES"/>
        </w:rPr>
        <w:t> </w:t>
      </w:r>
      <w:r w:rsidRPr="00192691">
        <w:rPr>
          <w:rFonts w:ascii="Arial" w:eastAsia="Times New Roman" w:hAnsi="Arial" w:cs="Arial"/>
          <w:color w:val="080808"/>
          <w:sz w:val="20"/>
          <w:szCs w:val="20"/>
          <w:lang w:eastAsia="es-ES"/>
        </w:rPr>
        <w:t>si cambia de residencia</w:t>
      </w:r>
      <w:r w:rsidRPr="00FE048B">
        <w:rPr>
          <w:rFonts w:ascii="Arial" w:eastAsia="Times New Roman" w:hAnsi="Arial" w:cs="Arial"/>
          <w:color w:val="080808"/>
          <w:sz w:val="20"/>
          <w:szCs w:val="20"/>
          <w:lang w:eastAsia="es-ES"/>
        </w:rPr>
        <w:t xml:space="preserve">? </w:t>
      </w:r>
    </w:p>
    <w:p w:rsidR="00FE048B" w:rsidRPr="00FE048B" w:rsidRDefault="00FE048B" w:rsidP="00FE048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048B">
        <w:rPr>
          <w:rFonts w:ascii="Arial" w:hAnsi="Arial" w:cs="Arial"/>
          <w:sz w:val="20"/>
          <w:szCs w:val="20"/>
        </w:rPr>
        <w:t>¿En qué país la palabra de un hombre vale el doble que el testi</w:t>
      </w:r>
      <w:r>
        <w:rPr>
          <w:rFonts w:ascii="Arial" w:hAnsi="Arial" w:cs="Arial"/>
          <w:sz w:val="20"/>
          <w:szCs w:val="20"/>
        </w:rPr>
        <w:t xml:space="preserve">monio de una mujer? </w:t>
      </w:r>
    </w:p>
    <w:p w:rsidR="00FE048B" w:rsidRPr="00FE048B" w:rsidRDefault="00FE048B" w:rsidP="00FE048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048B">
        <w:rPr>
          <w:rFonts w:ascii="Arial" w:hAnsi="Arial" w:cs="Arial"/>
          <w:sz w:val="20"/>
          <w:szCs w:val="20"/>
        </w:rPr>
        <w:t xml:space="preserve">¿En qué </w:t>
      </w:r>
      <w:proofErr w:type="gramStart"/>
      <w:r w:rsidRPr="00FE048B">
        <w:rPr>
          <w:rFonts w:ascii="Arial" w:hAnsi="Arial" w:cs="Arial"/>
          <w:sz w:val="20"/>
          <w:szCs w:val="20"/>
        </w:rPr>
        <w:t xml:space="preserve">país </w:t>
      </w:r>
      <w:r w:rsidRPr="00192691">
        <w:rPr>
          <w:rFonts w:ascii="Arial" w:eastAsia="Times New Roman" w:hAnsi="Arial" w:cs="Arial"/>
          <w:color w:val="080808"/>
          <w:sz w:val="20"/>
          <w:szCs w:val="20"/>
          <w:lang w:eastAsia="es-ES"/>
        </w:rPr>
        <w:t>,</w:t>
      </w:r>
      <w:proofErr w:type="gramEnd"/>
      <w:r w:rsidRPr="00192691">
        <w:rPr>
          <w:rFonts w:ascii="Arial" w:eastAsia="Times New Roman" w:hAnsi="Arial" w:cs="Arial"/>
          <w:color w:val="080808"/>
          <w:sz w:val="20"/>
          <w:szCs w:val="20"/>
          <w:lang w:eastAsia="es-ES"/>
        </w:rPr>
        <w:t xml:space="preserve"> las mujeres pueden ser</w:t>
      </w:r>
      <w:r w:rsidRPr="00FE048B">
        <w:rPr>
          <w:rFonts w:ascii="Arial" w:eastAsia="Times New Roman" w:hAnsi="Arial" w:cs="Arial"/>
          <w:color w:val="080808"/>
          <w:sz w:val="20"/>
          <w:szCs w:val="20"/>
          <w:lang w:eastAsia="es-ES"/>
        </w:rPr>
        <w:t xml:space="preserve"> </w:t>
      </w:r>
      <w:r w:rsidRPr="00192691">
        <w:rPr>
          <w:rFonts w:ascii="Arial" w:eastAsia="Times New Roman" w:hAnsi="Arial" w:cs="Arial"/>
          <w:b/>
          <w:bCs/>
          <w:color w:val="080808"/>
          <w:sz w:val="20"/>
          <w:szCs w:val="20"/>
          <w:lang w:eastAsia="es-ES"/>
        </w:rPr>
        <w:t>castigadas o penalizadas por la participación en deportes o actos públicos</w:t>
      </w:r>
      <w:r w:rsidRPr="00FE048B">
        <w:rPr>
          <w:rFonts w:ascii="Arial" w:eastAsia="Times New Roman" w:hAnsi="Arial" w:cs="Arial"/>
          <w:color w:val="080808"/>
          <w:sz w:val="20"/>
          <w:szCs w:val="20"/>
          <w:lang w:eastAsia="es-ES"/>
        </w:rPr>
        <w:t xml:space="preserve">? </w:t>
      </w:r>
    </w:p>
    <w:p w:rsidR="00FE048B" w:rsidRPr="00FE048B" w:rsidRDefault="00FE048B" w:rsidP="00FE048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048B">
        <w:rPr>
          <w:rFonts w:ascii="Arial" w:hAnsi="Arial" w:cs="Arial"/>
          <w:sz w:val="20"/>
          <w:szCs w:val="20"/>
        </w:rPr>
        <w:t xml:space="preserve">¿En qué país </w:t>
      </w:r>
      <w:r w:rsidRPr="00192691">
        <w:rPr>
          <w:rFonts w:ascii="Arial" w:eastAsia="Times New Roman" w:hAnsi="Arial" w:cs="Arial"/>
          <w:b/>
          <w:bCs/>
          <w:color w:val="080808"/>
          <w:sz w:val="20"/>
          <w:szCs w:val="20"/>
          <w:lang w:eastAsia="es-ES"/>
        </w:rPr>
        <w:t>no podrá volver a casarse hasta que pasen seis meses</w:t>
      </w:r>
      <w:r w:rsidRPr="00FE048B">
        <w:rPr>
          <w:rFonts w:ascii="Arial" w:eastAsia="Times New Roman" w:hAnsi="Arial" w:cs="Arial"/>
          <w:b/>
          <w:bCs/>
          <w:color w:val="080808"/>
          <w:sz w:val="20"/>
          <w:szCs w:val="20"/>
          <w:lang w:eastAsia="es-ES"/>
        </w:rPr>
        <w:t> </w:t>
      </w:r>
      <w:r w:rsidRPr="00192691">
        <w:rPr>
          <w:rFonts w:ascii="Arial" w:eastAsia="Times New Roman" w:hAnsi="Arial" w:cs="Arial"/>
          <w:color w:val="080808"/>
          <w:sz w:val="20"/>
          <w:szCs w:val="20"/>
          <w:lang w:eastAsia="es-ES"/>
        </w:rPr>
        <w:t>desde la disolución de su antiguo matrimonio</w:t>
      </w:r>
      <w:r w:rsidRPr="00FE048B">
        <w:rPr>
          <w:rFonts w:ascii="Arial" w:eastAsia="Times New Roman" w:hAnsi="Arial" w:cs="Arial"/>
          <w:color w:val="080808"/>
          <w:sz w:val="20"/>
          <w:szCs w:val="20"/>
          <w:lang w:eastAsia="es-ES"/>
        </w:rPr>
        <w:t xml:space="preserve">? </w:t>
      </w:r>
    </w:p>
    <w:p w:rsidR="00FE048B" w:rsidRPr="00FE048B" w:rsidRDefault="00FE048B" w:rsidP="00FE048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048B">
        <w:rPr>
          <w:rFonts w:ascii="Arial" w:hAnsi="Arial" w:cs="Arial"/>
          <w:sz w:val="20"/>
          <w:szCs w:val="20"/>
        </w:rPr>
        <w:t xml:space="preserve">¿En qué país </w:t>
      </w:r>
      <w:r w:rsidRPr="00192691">
        <w:rPr>
          <w:rFonts w:ascii="Arial" w:eastAsia="Times New Roman" w:hAnsi="Arial" w:cs="Arial"/>
          <w:color w:val="080808"/>
          <w:sz w:val="20"/>
          <w:szCs w:val="20"/>
          <w:lang w:eastAsia="es-ES"/>
        </w:rPr>
        <w:t>se le permite a los hombres</w:t>
      </w:r>
      <w:r w:rsidRPr="00FE048B">
        <w:rPr>
          <w:rFonts w:ascii="Arial" w:eastAsia="Times New Roman" w:hAnsi="Arial" w:cs="Arial"/>
          <w:color w:val="080808"/>
          <w:sz w:val="20"/>
          <w:szCs w:val="20"/>
          <w:lang w:eastAsia="es-ES"/>
        </w:rPr>
        <w:t> </w:t>
      </w:r>
      <w:r w:rsidRPr="00192691">
        <w:rPr>
          <w:rFonts w:ascii="Arial" w:eastAsia="Times New Roman" w:hAnsi="Arial" w:cs="Arial"/>
          <w:b/>
          <w:bCs/>
          <w:color w:val="080808"/>
          <w:sz w:val="20"/>
          <w:szCs w:val="20"/>
          <w:lang w:eastAsia="es-ES"/>
        </w:rPr>
        <w:t>golpear a su mujer o esposa</w:t>
      </w:r>
      <w:r w:rsidRPr="00FE048B">
        <w:rPr>
          <w:rFonts w:ascii="Arial" w:eastAsia="Times New Roman" w:hAnsi="Arial" w:cs="Arial"/>
          <w:b/>
          <w:bCs/>
          <w:color w:val="080808"/>
          <w:sz w:val="20"/>
          <w:szCs w:val="20"/>
          <w:lang w:eastAsia="es-ES"/>
        </w:rPr>
        <w:t> </w:t>
      </w:r>
      <w:r w:rsidRPr="00192691">
        <w:rPr>
          <w:rFonts w:ascii="Arial" w:eastAsia="Times New Roman" w:hAnsi="Arial" w:cs="Arial"/>
          <w:color w:val="080808"/>
          <w:sz w:val="20"/>
          <w:szCs w:val="20"/>
          <w:lang w:eastAsia="es-ES"/>
        </w:rPr>
        <w:t>con la limitación de que sea</w:t>
      </w:r>
      <w:r w:rsidRPr="00FE048B">
        <w:rPr>
          <w:rFonts w:ascii="Arial" w:eastAsia="Times New Roman" w:hAnsi="Arial" w:cs="Arial"/>
          <w:color w:val="080808"/>
          <w:sz w:val="20"/>
          <w:szCs w:val="20"/>
          <w:lang w:eastAsia="es-ES"/>
        </w:rPr>
        <w:t> </w:t>
      </w:r>
      <w:r w:rsidRPr="00192691">
        <w:rPr>
          <w:rFonts w:ascii="Arial" w:eastAsia="Times New Roman" w:hAnsi="Arial" w:cs="Arial"/>
          <w:b/>
          <w:bCs/>
          <w:color w:val="080808"/>
          <w:sz w:val="20"/>
          <w:szCs w:val="20"/>
          <w:lang w:eastAsia="es-ES"/>
        </w:rPr>
        <w:t>una vez al mes</w:t>
      </w:r>
      <w:r w:rsidRPr="00FE048B">
        <w:rPr>
          <w:rFonts w:ascii="Arial" w:eastAsia="Times New Roman" w:hAnsi="Arial" w:cs="Arial"/>
          <w:b/>
          <w:bCs/>
          <w:color w:val="080808"/>
          <w:sz w:val="20"/>
          <w:szCs w:val="20"/>
          <w:lang w:eastAsia="es-ES"/>
        </w:rPr>
        <w:t xml:space="preserve">? </w:t>
      </w:r>
    </w:p>
    <w:p w:rsidR="00FE048B" w:rsidRPr="00FE048B" w:rsidRDefault="00FE048B" w:rsidP="00FE048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048B">
        <w:rPr>
          <w:rFonts w:ascii="Arial" w:hAnsi="Arial" w:cs="Arial"/>
          <w:sz w:val="20"/>
          <w:szCs w:val="20"/>
        </w:rPr>
        <w:t>¿En qué país no se permite a las muje</w:t>
      </w:r>
      <w:r>
        <w:rPr>
          <w:rFonts w:ascii="Arial" w:hAnsi="Arial" w:cs="Arial"/>
          <w:sz w:val="20"/>
          <w:szCs w:val="20"/>
        </w:rPr>
        <w:t xml:space="preserve">res trabajar en las minas? </w:t>
      </w:r>
    </w:p>
    <w:p w:rsidR="00FE048B" w:rsidRPr="00FE048B" w:rsidRDefault="00FE048B" w:rsidP="00FE048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048B">
        <w:rPr>
          <w:rFonts w:ascii="Arial" w:hAnsi="Arial" w:cs="Arial"/>
          <w:sz w:val="20"/>
          <w:szCs w:val="20"/>
        </w:rPr>
        <w:t xml:space="preserve">¿En qué país </w:t>
      </w:r>
      <w:r w:rsidRPr="00192691">
        <w:rPr>
          <w:rFonts w:ascii="Arial" w:eastAsia="Times New Roman" w:hAnsi="Arial" w:cs="Arial"/>
          <w:color w:val="080808"/>
          <w:sz w:val="20"/>
          <w:szCs w:val="20"/>
          <w:lang w:eastAsia="es-ES"/>
        </w:rPr>
        <w:t xml:space="preserve">las estudiantes </w:t>
      </w:r>
      <w:r w:rsidRPr="00FE048B">
        <w:rPr>
          <w:rFonts w:ascii="Arial" w:eastAsia="Times New Roman" w:hAnsi="Arial" w:cs="Arial"/>
          <w:color w:val="080808"/>
          <w:sz w:val="20"/>
          <w:szCs w:val="20"/>
          <w:lang w:eastAsia="es-ES"/>
        </w:rPr>
        <w:t xml:space="preserve">deben </w:t>
      </w:r>
      <w:r w:rsidRPr="00FE048B">
        <w:rPr>
          <w:rFonts w:ascii="Arial" w:eastAsia="Times New Roman" w:hAnsi="Arial" w:cs="Arial"/>
          <w:b/>
          <w:bCs/>
          <w:color w:val="080808"/>
          <w:sz w:val="20"/>
          <w:szCs w:val="20"/>
          <w:lang w:eastAsia="es-ES"/>
        </w:rPr>
        <w:t> </w:t>
      </w:r>
      <w:r w:rsidRPr="00192691">
        <w:rPr>
          <w:rFonts w:ascii="Arial" w:eastAsia="Times New Roman" w:hAnsi="Arial" w:cs="Arial"/>
          <w:b/>
          <w:bCs/>
          <w:color w:val="080808"/>
          <w:sz w:val="20"/>
          <w:szCs w:val="20"/>
          <w:lang w:eastAsia="es-ES"/>
        </w:rPr>
        <w:t>someterse a un test de virginidad</w:t>
      </w:r>
      <w:r w:rsidRPr="00FE048B">
        <w:rPr>
          <w:rFonts w:ascii="Arial" w:eastAsia="Times New Roman" w:hAnsi="Arial" w:cs="Arial"/>
          <w:b/>
          <w:bCs/>
          <w:color w:val="080808"/>
          <w:sz w:val="20"/>
          <w:szCs w:val="20"/>
          <w:lang w:eastAsia="es-ES"/>
        </w:rPr>
        <w:t> </w:t>
      </w:r>
      <w:r w:rsidRPr="00192691">
        <w:rPr>
          <w:rFonts w:ascii="Arial" w:eastAsia="Times New Roman" w:hAnsi="Arial" w:cs="Arial"/>
          <w:color w:val="080808"/>
          <w:sz w:val="20"/>
          <w:szCs w:val="20"/>
          <w:lang w:eastAsia="es-ES"/>
        </w:rPr>
        <w:t>previo al acceso a la universidad</w:t>
      </w:r>
      <w:r w:rsidRPr="00FE048B">
        <w:rPr>
          <w:rFonts w:ascii="Arial" w:eastAsia="Times New Roman" w:hAnsi="Arial" w:cs="Arial"/>
          <w:color w:val="080808"/>
          <w:sz w:val="20"/>
          <w:szCs w:val="20"/>
          <w:lang w:eastAsia="es-ES"/>
        </w:rPr>
        <w:t xml:space="preserve">? </w:t>
      </w:r>
    </w:p>
    <w:p w:rsidR="00FE048B" w:rsidRPr="00FE048B" w:rsidRDefault="00FE048B" w:rsidP="00FE048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048B">
        <w:rPr>
          <w:rFonts w:ascii="Arial" w:hAnsi="Arial" w:cs="Arial"/>
          <w:sz w:val="20"/>
          <w:szCs w:val="20"/>
        </w:rPr>
        <w:t xml:space="preserve">¿En qué país </w:t>
      </w:r>
      <w:r w:rsidRPr="00192691">
        <w:rPr>
          <w:rFonts w:ascii="Arial" w:eastAsia="Times New Roman" w:hAnsi="Arial" w:cs="Arial"/>
          <w:color w:val="080808"/>
          <w:sz w:val="20"/>
          <w:szCs w:val="20"/>
          <w:lang w:eastAsia="es-ES"/>
        </w:rPr>
        <w:t>país</w:t>
      </w:r>
      <w:r w:rsidRPr="00FE048B">
        <w:rPr>
          <w:rFonts w:ascii="Arial" w:eastAsia="Times New Roman" w:hAnsi="Arial" w:cs="Arial"/>
          <w:color w:val="080808"/>
          <w:sz w:val="20"/>
          <w:szCs w:val="20"/>
          <w:lang w:eastAsia="es-ES"/>
        </w:rPr>
        <w:t> </w:t>
      </w:r>
      <w:r w:rsidRPr="00192691">
        <w:rPr>
          <w:rFonts w:ascii="Arial" w:eastAsia="Times New Roman" w:hAnsi="Arial" w:cs="Arial"/>
          <w:b/>
          <w:bCs/>
          <w:color w:val="080808"/>
          <w:sz w:val="20"/>
          <w:szCs w:val="20"/>
          <w:lang w:eastAsia="es-ES"/>
        </w:rPr>
        <w:t>la violación dentro del matrimonio es legal</w:t>
      </w:r>
      <w:r w:rsidRPr="00FE048B">
        <w:rPr>
          <w:rFonts w:ascii="Arial" w:eastAsia="Times New Roman" w:hAnsi="Arial" w:cs="Arial"/>
          <w:b/>
          <w:bCs/>
          <w:color w:val="080808"/>
          <w:sz w:val="20"/>
          <w:szCs w:val="20"/>
          <w:lang w:eastAsia="es-ES"/>
        </w:rPr>
        <w:t>?</w:t>
      </w:r>
    </w:p>
    <w:p w:rsidR="00FE048B" w:rsidRPr="00FE048B" w:rsidRDefault="00FE048B" w:rsidP="00FE048B">
      <w:pPr>
        <w:pStyle w:val="Prrafodelista"/>
        <w:numPr>
          <w:ilvl w:val="0"/>
          <w:numId w:val="1"/>
        </w:numPr>
        <w:shd w:val="clear" w:color="auto" w:fill="FFFFFF"/>
        <w:spacing w:after="0" w:line="364" w:lineRule="atLeast"/>
        <w:rPr>
          <w:rFonts w:ascii="Arial" w:eastAsia="Times New Roman" w:hAnsi="Arial" w:cs="Arial"/>
          <w:color w:val="080808"/>
          <w:sz w:val="20"/>
          <w:szCs w:val="20"/>
          <w:lang w:eastAsia="es-ES"/>
        </w:rPr>
      </w:pPr>
      <w:r w:rsidRPr="00FE048B">
        <w:rPr>
          <w:rFonts w:ascii="Arial" w:eastAsia="Times New Roman" w:hAnsi="Arial" w:cs="Arial"/>
          <w:b/>
          <w:bCs/>
          <w:color w:val="080808"/>
          <w:sz w:val="20"/>
          <w:szCs w:val="20"/>
          <w:lang w:eastAsia="es-ES"/>
        </w:rPr>
        <w:t xml:space="preserve"> </w:t>
      </w:r>
      <w:r w:rsidRPr="00FE048B">
        <w:rPr>
          <w:rFonts w:ascii="Arial" w:hAnsi="Arial" w:cs="Arial"/>
          <w:sz w:val="20"/>
          <w:szCs w:val="20"/>
        </w:rPr>
        <w:t xml:space="preserve">¿En qué país </w:t>
      </w:r>
      <w:r w:rsidRPr="00FE048B">
        <w:rPr>
          <w:rFonts w:ascii="Arial" w:eastAsia="Times New Roman" w:hAnsi="Arial" w:cs="Arial"/>
          <w:b/>
          <w:bCs/>
          <w:color w:val="080808"/>
          <w:sz w:val="20"/>
          <w:szCs w:val="20"/>
          <w:lang w:eastAsia="es-ES"/>
        </w:rPr>
        <w:t>una mujer no puede aceptar un trabajo sin el previo consentimiento de su marido</w:t>
      </w:r>
      <w:r>
        <w:rPr>
          <w:rFonts w:ascii="Arial" w:eastAsia="Times New Roman" w:hAnsi="Arial" w:cs="Arial"/>
          <w:color w:val="080808"/>
          <w:sz w:val="20"/>
          <w:szCs w:val="20"/>
          <w:lang w:eastAsia="es-ES"/>
        </w:rPr>
        <w:t>?</w:t>
      </w:r>
    </w:p>
    <w:p w:rsidR="00FE048B" w:rsidRPr="00FE048B" w:rsidRDefault="00FE048B" w:rsidP="00FE048B">
      <w:pPr>
        <w:pStyle w:val="Prrafodelista"/>
        <w:numPr>
          <w:ilvl w:val="0"/>
          <w:numId w:val="1"/>
        </w:numPr>
        <w:shd w:val="clear" w:color="auto" w:fill="FFFFFF"/>
        <w:spacing w:after="0" w:line="364" w:lineRule="atLeast"/>
        <w:rPr>
          <w:rFonts w:ascii="Arial" w:hAnsi="Arial" w:cs="Arial"/>
          <w:sz w:val="20"/>
          <w:szCs w:val="20"/>
        </w:rPr>
      </w:pPr>
      <w:r w:rsidRPr="00FE048B">
        <w:rPr>
          <w:rFonts w:ascii="Arial" w:hAnsi="Arial" w:cs="Arial"/>
          <w:sz w:val="20"/>
          <w:szCs w:val="20"/>
        </w:rPr>
        <w:t>¿En qué país la mujer necesita un permiso del marido para ab</w:t>
      </w:r>
      <w:r>
        <w:rPr>
          <w:rFonts w:ascii="Arial" w:hAnsi="Arial" w:cs="Arial"/>
          <w:sz w:val="20"/>
          <w:szCs w:val="20"/>
        </w:rPr>
        <w:t>rir un negocio o trabajar?</w:t>
      </w:r>
    </w:p>
    <w:p w:rsidR="00FE048B" w:rsidRPr="00FE048B" w:rsidRDefault="00FE048B" w:rsidP="00FE048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048B">
        <w:rPr>
          <w:rFonts w:ascii="Arial" w:hAnsi="Arial" w:cs="Arial"/>
          <w:sz w:val="20"/>
          <w:szCs w:val="20"/>
        </w:rPr>
        <w:t xml:space="preserve">¿En qué país el marido puede </w:t>
      </w:r>
      <w:r w:rsidRPr="00192691">
        <w:rPr>
          <w:rFonts w:ascii="Arial" w:eastAsia="Times New Roman" w:hAnsi="Arial" w:cs="Arial"/>
          <w:b/>
          <w:bCs/>
          <w:color w:val="080808"/>
          <w:sz w:val="20"/>
          <w:szCs w:val="20"/>
          <w:lang w:eastAsia="es-ES"/>
        </w:rPr>
        <w:t>ofrecer a su esposa al acreedor como garantía de pago</w:t>
      </w:r>
      <w:r w:rsidRPr="00FE048B">
        <w:rPr>
          <w:rFonts w:ascii="Arial" w:eastAsia="Times New Roman" w:hAnsi="Arial" w:cs="Arial"/>
          <w:color w:val="080808"/>
          <w:sz w:val="20"/>
          <w:szCs w:val="20"/>
          <w:lang w:eastAsia="es-ES"/>
        </w:rPr>
        <w:t> </w:t>
      </w:r>
      <w:r w:rsidRPr="00192691">
        <w:rPr>
          <w:rFonts w:ascii="Arial" w:eastAsia="Times New Roman" w:hAnsi="Arial" w:cs="Arial"/>
          <w:color w:val="080808"/>
          <w:sz w:val="20"/>
          <w:szCs w:val="20"/>
          <w:lang w:eastAsia="es-ES"/>
        </w:rPr>
        <w:t>de todas las deudas</w:t>
      </w:r>
      <w:r w:rsidRPr="00FE048B">
        <w:rPr>
          <w:rFonts w:ascii="Arial" w:eastAsia="Times New Roman" w:hAnsi="Arial" w:cs="Arial"/>
          <w:color w:val="080808"/>
          <w:sz w:val="20"/>
          <w:szCs w:val="20"/>
          <w:lang w:eastAsia="es-ES"/>
        </w:rPr>
        <w:t xml:space="preserve">? </w:t>
      </w:r>
    </w:p>
    <w:p w:rsidR="00FE048B" w:rsidRDefault="00FE048B" w:rsidP="00FE048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048B">
        <w:rPr>
          <w:rFonts w:ascii="Arial" w:hAnsi="Arial" w:cs="Arial"/>
          <w:sz w:val="20"/>
          <w:szCs w:val="20"/>
        </w:rPr>
        <w:t xml:space="preserve">¿En qué país en cuestiones de herencia la mujer recibe la mitad </w:t>
      </w:r>
      <w:r>
        <w:rPr>
          <w:rFonts w:ascii="Arial" w:hAnsi="Arial" w:cs="Arial"/>
          <w:sz w:val="20"/>
          <w:szCs w:val="20"/>
        </w:rPr>
        <w:t xml:space="preserve">que sus hermanos o hijos? </w:t>
      </w:r>
    </w:p>
    <w:p w:rsidR="00FE048B" w:rsidRDefault="00FE04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E048B" w:rsidRPr="00FE048B" w:rsidRDefault="00FE048B" w:rsidP="00FE048B">
      <w:pPr>
        <w:pStyle w:val="Prrafodelista"/>
        <w:rPr>
          <w:rFonts w:ascii="Arial" w:hAnsi="Arial" w:cs="Arial"/>
          <w:sz w:val="20"/>
          <w:szCs w:val="20"/>
        </w:rPr>
      </w:pPr>
    </w:p>
    <w:p w:rsidR="00FE048B" w:rsidRPr="00192691" w:rsidRDefault="00FE048B" w:rsidP="00192691">
      <w:pPr>
        <w:shd w:val="clear" w:color="auto" w:fill="FFFFFF"/>
        <w:spacing w:after="167" w:line="364" w:lineRule="atLeast"/>
        <w:rPr>
          <w:rFonts w:ascii="Georgia" w:eastAsia="Times New Roman" w:hAnsi="Georgia" w:cs="Times New Roman"/>
          <w:color w:val="080808"/>
          <w:sz w:val="20"/>
          <w:szCs w:val="20"/>
          <w:lang w:eastAsia="es-ES"/>
        </w:rPr>
      </w:pPr>
    </w:p>
    <w:p w:rsidR="001D2A14" w:rsidRDefault="001D2A14">
      <w:pPr>
        <w:rPr>
          <w:sz w:val="20"/>
          <w:szCs w:val="20"/>
        </w:rPr>
      </w:pPr>
    </w:p>
    <w:p w:rsidR="00192691" w:rsidRDefault="00192691">
      <w:pPr>
        <w:rPr>
          <w:sz w:val="20"/>
          <w:szCs w:val="20"/>
        </w:rPr>
      </w:pPr>
    </w:p>
    <w:p w:rsidR="00192691" w:rsidRPr="00FE048B" w:rsidRDefault="00192691" w:rsidP="00192691">
      <w:pPr>
        <w:pStyle w:val="Prrafodelista"/>
        <w:numPr>
          <w:ilvl w:val="0"/>
          <w:numId w:val="1"/>
        </w:numPr>
        <w:shd w:val="clear" w:color="auto" w:fill="FFFFFF"/>
        <w:spacing w:after="0" w:line="364" w:lineRule="atLeast"/>
        <w:rPr>
          <w:rFonts w:ascii="Arial" w:eastAsia="Times New Roman" w:hAnsi="Arial" w:cs="Arial"/>
          <w:color w:val="080808"/>
          <w:sz w:val="20"/>
          <w:szCs w:val="20"/>
          <w:lang w:eastAsia="es-ES"/>
        </w:rPr>
      </w:pPr>
      <w:r w:rsidRPr="00FE048B">
        <w:rPr>
          <w:rFonts w:ascii="Arial" w:eastAsia="Times New Roman" w:hAnsi="Arial" w:cs="Arial"/>
          <w:color w:val="080808"/>
          <w:sz w:val="20"/>
          <w:szCs w:val="20"/>
          <w:lang w:eastAsia="es-ES"/>
        </w:rPr>
        <w:t xml:space="preserve">Según la OIT ( Organización I_____________ del T_______________) </w:t>
      </w:r>
      <w:r w:rsidRPr="00FE048B">
        <w:rPr>
          <w:rFonts w:ascii="Arial" w:eastAsia="Times New Roman" w:hAnsi="Arial" w:cs="Arial"/>
          <w:b/>
          <w:bCs/>
          <w:color w:val="080808"/>
          <w:sz w:val="20"/>
          <w:szCs w:val="20"/>
          <w:lang w:eastAsia="es-ES"/>
        </w:rPr>
        <w:t>las mujeres españolas cobran de salario medio anual un ____________________________________________________</w:t>
      </w:r>
    </w:p>
    <w:p w:rsidR="00192691" w:rsidRPr="00FE048B" w:rsidRDefault="00192691" w:rsidP="00192691">
      <w:pPr>
        <w:pStyle w:val="Prrafodelista"/>
        <w:numPr>
          <w:ilvl w:val="0"/>
          <w:numId w:val="1"/>
        </w:numPr>
        <w:shd w:val="clear" w:color="auto" w:fill="FFFFFF"/>
        <w:spacing w:after="0" w:line="364" w:lineRule="atLeast"/>
        <w:rPr>
          <w:rFonts w:ascii="Arial" w:eastAsia="Times New Roman" w:hAnsi="Arial" w:cs="Arial"/>
          <w:color w:val="080808"/>
          <w:sz w:val="20"/>
          <w:szCs w:val="20"/>
          <w:lang w:eastAsia="es-ES"/>
        </w:rPr>
      </w:pPr>
      <w:r w:rsidRPr="00FE048B">
        <w:rPr>
          <w:rFonts w:ascii="Arial" w:eastAsia="Times New Roman" w:hAnsi="Arial" w:cs="Arial"/>
          <w:color w:val="080808"/>
          <w:sz w:val="20"/>
          <w:szCs w:val="20"/>
          <w:lang w:eastAsia="es-ES"/>
        </w:rPr>
        <w:t> Desde una mirada más global, en el mundo sólo el ________% de los puestos _____________   son ocupados por mujeres, según datos de la ONU Mujeres.</w:t>
      </w:r>
    </w:p>
    <w:p w:rsidR="00192691" w:rsidRPr="00FE048B" w:rsidRDefault="00192691" w:rsidP="00192691">
      <w:pPr>
        <w:pStyle w:val="Prrafodelista"/>
        <w:numPr>
          <w:ilvl w:val="0"/>
          <w:numId w:val="1"/>
        </w:numPr>
        <w:shd w:val="clear" w:color="auto" w:fill="FFFFFF"/>
        <w:spacing w:after="0" w:line="364" w:lineRule="atLeast"/>
        <w:rPr>
          <w:rFonts w:ascii="Arial" w:eastAsia="Times New Roman" w:hAnsi="Arial" w:cs="Arial"/>
          <w:color w:val="080808"/>
          <w:sz w:val="20"/>
          <w:szCs w:val="20"/>
          <w:lang w:eastAsia="es-ES"/>
        </w:rPr>
      </w:pPr>
      <w:r w:rsidRPr="00FE048B">
        <w:rPr>
          <w:rFonts w:ascii="Arial" w:eastAsia="Times New Roman" w:hAnsi="Arial" w:cs="Arial"/>
          <w:color w:val="080808"/>
          <w:sz w:val="20"/>
          <w:szCs w:val="20"/>
          <w:lang w:eastAsia="es-ES"/>
        </w:rPr>
        <w:t>La Organización</w:t>
      </w:r>
      <w:hyperlink r:id="rId15" w:tgtFrame="_blank" w:tooltip="Equality now" w:history="1">
        <w:r w:rsidRPr="00FE048B">
          <w:rPr>
            <w:rFonts w:ascii="Arial" w:eastAsia="Times New Roman" w:hAnsi="Arial" w:cs="Arial"/>
            <w:color w:val="215A9C"/>
            <w:sz w:val="20"/>
            <w:szCs w:val="20"/>
            <w:lang w:eastAsia="es-ES"/>
          </w:rPr>
          <w:t> </w:t>
        </w:r>
      </w:hyperlink>
      <w:r w:rsidRPr="00FE048B">
        <w:rPr>
          <w:rFonts w:ascii="Arial" w:eastAsia="Times New Roman" w:hAnsi="Arial" w:cs="Arial"/>
          <w:color w:val="080808"/>
          <w:sz w:val="20"/>
          <w:szCs w:val="20"/>
          <w:lang w:eastAsia="es-ES"/>
        </w:rPr>
        <w:t>_______________________  ha publicado un amplio informe con las leyes vigentes que violan los derechos humanos de ______________________  en diferentes puntos del planeta.</w:t>
      </w:r>
    </w:p>
    <w:p w:rsidR="00192691" w:rsidRPr="00FE048B" w:rsidRDefault="00192691" w:rsidP="00192691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048B">
        <w:rPr>
          <w:rFonts w:ascii="Arial" w:hAnsi="Arial" w:cs="Arial"/>
          <w:sz w:val="20"/>
          <w:szCs w:val="20"/>
        </w:rPr>
        <w:t xml:space="preserve">¿En qué país </w:t>
      </w:r>
      <w:r w:rsidRPr="00192691">
        <w:rPr>
          <w:rFonts w:ascii="Arial" w:eastAsia="Times New Roman" w:hAnsi="Arial" w:cs="Arial"/>
          <w:color w:val="080808"/>
          <w:sz w:val="20"/>
          <w:szCs w:val="20"/>
          <w:lang w:eastAsia="es-ES"/>
        </w:rPr>
        <w:t>el representante de la familia es exclusivamente el hombre, y</w:t>
      </w:r>
      <w:r w:rsidRPr="00FE048B">
        <w:rPr>
          <w:rFonts w:ascii="Arial" w:eastAsia="Times New Roman" w:hAnsi="Arial" w:cs="Arial"/>
          <w:color w:val="080808"/>
          <w:sz w:val="20"/>
          <w:szCs w:val="20"/>
          <w:lang w:eastAsia="es-ES"/>
        </w:rPr>
        <w:t> </w:t>
      </w:r>
      <w:r w:rsidRPr="00192691">
        <w:rPr>
          <w:rFonts w:ascii="Arial" w:eastAsia="Times New Roman" w:hAnsi="Arial" w:cs="Arial"/>
          <w:b/>
          <w:bCs/>
          <w:color w:val="080808"/>
          <w:sz w:val="20"/>
          <w:szCs w:val="20"/>
          <w:lang w:eastAsia="es-ES"/>
        </w:rPr>
        <w:t>la mujer debe vivir con él y seguirle</w:t>
      </w:r>
      <w:r w:rsidRPr="00FE048B">
        <w:rPr>
          <w:rFonts w:ascii="Arial" w:eastAsia="Times New Roman" w:hAnsi="Arial" w:cs="Arial"/>
          <w:color w:val="080808"/>
          <w:sz w:val="20"/>
          <w:szCs w:val="20"/>
          <w:lang w:eastAsia="es-ES"/>
        </w:rPr>
        <w:t> </w:t>
      </w:r>
      <w:r w:rsidRPr="00192691">
        <w:rPr>
          <w:rFonts w:ascii="Arial" w:eastAsia="Times New Roman" w:hAnsi="Arial" w:cs="Arial"/>
          <w:color w:val="080808"/>
          <w:sz w:val="20"/>
          <w:szCs w:val="20"/>
          <w:lang w:eastAsia="es-ES"/>
        </w:rPr>
        <w:t>si cambia de residencia</w:t>
      </w:r>
      <w:r w:rsidRPr="00FE048B">
        <w:rPr>
          <w:rFonts w:ascii="Arial" w:eastAsia="Times New Roman" w:hAnsi="Arial" w:cs="Arial"/>
          <w:color w:val="080808"/>
          <w:sz w:val="20"/>
          <w:szCs w:val="20"/>
          <w:lang w:eastAsia="es-ES"/>
        </w:rPr>
        <w:t>? Nicaragua</w:t>
      </w:r>
    </w:p>
    <w:p w:rsidR="00192691" w:rsidRPr="00FE048B" w:rsidRDefault="00192691" w:rsidP="00192691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048B">
        <w:rPr>
          <w:rFonts w:ascii="Arial" w:hAnsi="Arial" w:cs="Arial"/>
          <w:sz w:val="20"/>
          <w:szCs w:val="20"/>
        </w:rPr>
        <w:t>¿En qué país la palabra de un hombre vale el doble que el testimonio de una mujer? Arabia Saudí</w:t>
      </w:r>
    </w:p>
    <w:p w:rsidR="00192691" w:rsidRPr="00FE048B" w:rsidRDefault="00192691" w:rsidP="00192691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048B">
        <w:rPr>
          <w:rFonts w:ascii="Arial" w:hAnsi="Arial" w:cs="Arial"/>
          <w:sz w:val="20"/>
          <w:szCs w:val="20"/>
        </w:rPr>
        <w:t xml:space="preserve">¿En qué </w:t>
      </w:r>
      <w:proofErr w:type="gramStart"/>
      <w:r w:rsidRPr="00FE048B">
        <w:rPr>
          <w:rFonts w:ascii="Arial" w:hAnsi="Arial" w:cs="Arial"/>
          <w:sz w:val="20"/>
          <w:szCs w:val="20"/>
        </w:rPr>
        <w:t>país</w:t>
      </w:r>
      <w:r w:rsidR="00FE048B" w:rsidRPr="00FE048B">
        <w:rPr>
          <w:rFonts w:ascii="Arial" w:hAnsi="Arial" w:cs="Arial"/>
          <w:sz w:val="20"/>
          <w:szCs w:val="20"/>
        </w:rPr>
        <w:t xml:space="preserve"> </w:t>
      </w:r>
      <w:r w:rsidR="00FE048B" w:rsidRPr="00192691">
        <w:rPr>
          <w:rFonts w:ascii="Arial" w:eastAsia="Times New Roman" w:hAnsi="Arial" w:cs="Arial"/>
          <w:color w:val="080808"/>
          <w:sz w:val="20"/>
          <w:szCs w:val="20"/>
          <w:lang w:eastAsia="es-ES"/>
        </w:rPr>
        <w:t>,</w:t>
      </w:r>
      <w:proofErr w:type="gramEnd"/>
      <w:r w:rsidR="00FE048B" w:rsidRPr="00192691">
        <w:rPr>
          <w:rFonts w:ascii="Arial" w:eastAsia="Times New Roman" w:hAnsi="Arial" w:cs="Arial"/>
          <w:color w:val="080808"/>
          <w:sz w:val="20"/>
          <w:szCs w:val="20"/>
          <w:lang w:eastAsia="es-ES"/>
        </w:rPr>
        <w:t xml:space="preserve"> las mujeres pueden ser</w:t>
      </w:r>
      <w:r w:rsidR="00FE048B" w:rsidRPr="00FE048B">
        <w:rPr>
          <w:rFonts w:ascii="Arial" w:eastAsia="Times New Roman" w:hAnsi="Arial" w:cs="Arial"/>
          <w:color w:val="080808"/>
          <w:sz w:val="20"/>
          <w:szCs w:val="20"/>
          <w:lang w:eastAsia="es-ES"/>
        </w:rPr>
        <w:t xml:space="preserve"> </w:t>
      </w:r>
      <w:r w:rsidR="00FE048B" w:rsidRPr="00192691">
        <w:rPr>
          <w:rFonts w:ascii="Arial" w:eastAsia="Times New Roman" w:hAnsi="Arial" w:cs="Arial"/>
          <w:b/>
          <w:bCs/>
          <w:color w:val="080808"/>
          <w:sz w:val="20"/>
          <w:szCs w:val="20"/>
          <w:lang w:eastAsia="es-ES"/>
        </w:rPr>
        <w:t>castigadas o penalizadas por la participación en deportes o actos públicos</w:t>
      </w:r>
      <w:r w:rsidR="00FE048B" w:rsidRPr="00FE048B">
        <w:rPr>
          <w:rFonts w:ascii="Arial" w:eastAsia="Times New Roman" w:hAnsi="Arial" w:cs="Arial"/>
          <w:color w:val="080808"/>
          <w:sz w:val="20"/>
          <w:szCs w:val="20"/>
          <w:lang w:eastAsia="es-ES"/>
        </w:rPr>
        <w:t>? Nigeria</w:t>
      </w:r>
    </w:p>
    <w:p w:rsidR="00192691" w:rsidRPr="00FE048B" w:rsidRDefault="00FE048B" w:rsidP="00192691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048B">
        <w:rPr>
          <w:rFonts w:ascii="Arial" w:hAnsi="Arial" w:cs="Arial"/>
          <w:sz w:val="20"/>
          <w:szCs w:val="20"/>
        </w:rPr>
        <w:t xml:space="preserve">¿En qué país </w:t>
      </w:r>
      <w:r w:rsidRPr="00192691">
        <w:rPr>
          <w:rFonts w:ascii="Arial" w:eastAsia="Times New Roman" w:hAnsi="Arial" w:cs="Arial"/>
          <w:b/>
          <w:bCs/>
          <w:color w:val="080808"/>
          <w:sz w:val="20"/>
          <w:szCs w:val="20"/>
          <w:lang w:eastAsia="es-ES"/>
        </w:rPr>
        <w:t>no podrá volver a casarse hasta que pasen seis meses</w:t>
      </w:r>
      <w:r w:rsidRPr="00FE048B">
        <w:rPr>
          <w:rFonts w:ascii="Arial" w:eastAsia="Times New Roman" w:hAnsi="Arial" w:cs="Arial"/>
          <w:b/>
          <w:bCs/>
          <w:color w:val="080808"/>
          <w:sz w:val="20"/>
          <w:szCs w:val="20"/>
          <w:lang w:eastAsia="es-ES"/>
        </w:rPr>
        <w:t> </w:t>
      </w:r>
      <w:r w:rsidRPr="00192691">
        <w:rPr>
          <w:rFonts w:ascii="Arial" w:eastAsia="Times New Roman" w:hAnsi="Arial" w:cs="Arial"/>
          <w:color w:val="080808"/>
          <w:sz w:val="20"/>
          <w:szCs w:val="20"/>
          <w:lang w:eastAsia="es-ES"/>
        </w:rPr>
        <w:t>desde la disolución de su antiguo matrimonio</w:t>
      </w:r>
      <w:r w:rsidRPr="00FE048B">
        <w:rPr>
          <w:rFonts w:ascii="Arial" w:eastAsia="Times New Roman" w:hAnsi="Arial" w:cs="Arial"/>
          <w:color w:val="080808"/>
          <w:sz w:val="20"/>
          <w:szCs w:val="20"/>
          <w:lang w:eastAsia="es-ES"/>
        </w:rPr>
        <w:t>? Japón</w:t>
      </w:r>
    </w:p>
    <w:p w:rsidR="00192691" w:rsidRPr="00FE048B" w:rsidRDefault="00192691" w:rsidP="00192691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048B">
        <w:rPr>
          <w:rFonts w:ascii="Arial" w:hAnsi="Arial" w:cs="Arial"/>
          <w:sz w:val="20"/>
          <w:szCs w:val="20"/>
        </w:rPr>
        <w:t>¿En qué país</w:t>
      </w:r>
      <w:r w:rsidR="00FE048B" w:rsidRPr="00FE048B">
        <w:rPr>
          <w:rFonts w:ascii="Arial" w:hAnsi="Arial" w:cs="Arial"/>
          <w:sz w:val="20"/>
          <w:szCs w:val="20"/>
        </w:rPr>
        <w:t xml:space="preserve"> </w:t>
      </w:r>
      <w:r w:rsidR="00FE048B" w:rsidRPr="00192691">
        <w:rPr>
          <w:rFonts w:ascii="Arial" w:eastAsia="Times New Roman" w:hAnsi="Arial" w:cs="Arial"/>
          <w:color w:val="080808"/>
          <w:sz w:val="20"/>
          <w:szCs w:val="20"/>
          <w:lang w:eastAsia="es-ES"/>
        </w:rPr>
        <w:t>se le permite a los hombres</w:t>
      </w:r>
      <w:r w:rsidR="00FE048B" w:rsidRPr="00FE048B">
        <w:rPr>
          <w:rFonts w:ascii="Arial" w:eastAsia="Times New Roman" w:hAnsi="Arial" w:cs="Arial"/>
          <w:color w:val="080808"/>
          <w:sz w:val="20"/>
          <w:szCs w:val="20"/>
          <w:lang w:eastAsia="es-ES"/>
        </w:rPr>
        <w:t> </w:t>
      </w:r>
      <w:r w:rsidR="00FE048B" w:rsidRPr="00192691">
        <w:rPr>
          <w:rFonts w:ascii="Arial" w:eastAsia="Times New Roman" w:hAnsi="Arial" w:cs="Arial"/>
          <w:b/>
          <w:bCs/>
          <w:color w:val="080808"/>
          <w:sz w:val="20"/>
          <w:szCs w:val="20"/>
          <w:lang w:eastAsia="es-ES"/>
        </w:rPr>
        <w:t>golpear a su mujer o esposa</w:t>
      </w:r>
      <w:r w:rsidR="00FE048B" w:rsidRPr="00FE048B">
        <w:rPr>
          <w:rFonts w:ascii="Arial" w:eastAsia="Times New Roman" w:hAnsi="Arial" w:cs="Arial"/>
          <w:b/>
          <w:bCs/>
          <w:color w:val="080808"/>
          <w:sz w:val="20"/>
          <w:szCs w:val="20"/>
          <w:lang w:eastAsia="es-ES"/>
        </w:rPr>
        <w:t> </w:t>
      </w:r>
      <w:r w:rsidR="00FE048B" w:rsidRPr="00192691">
        <w:rPr>
          <w:rFonts w:ascii="Arial" w:eastAsia="Times New Roman" w:hAnsi="Arial" w:cs="Arial"/>
          <w:color w:val="080808"/>
          <w:sz w:val="20"/>
          <w:szCs w:val="20"/>
          <w:lang w:eastAsia="es-ES"/>
        </w:rPr>
        <w:t>con la limitación de que sea</w:t>
      </w:r>
      <w:r w:rsidR="00FE048B" w:rsidRPr="00FE048B">
        <w:rPr>
          <w:rFonts w:ascii="Arial" w:eastAsia="Times New Roman" w:hAnsi="Arial" w:cs="Arial"/>
          <w:color w:val="080808"/>
          <w:sz w:val="20"/>
          <w:szCs w:val="20"/>
          <w:lang w:eastAsia="es-ES"/>
        </w:rPr>
        <w:t> </w:t>
      </w:r>
      <w:r w:rsidR="00FE048B" w:rsidRPr="00192691">
        <w:rPr>
          <w:rFonts w:ascii="Arial" w:eastAsia="Times New Roman" w:hAnsi="Arial" w:cs="Arial"/>
          <w:b/>
          <w:bCs/>
          <w:color w:val="080808"/>
          <w:sz w:val="20"/>
          <w:szCs w:val="20"/>
          <w:lang w:eastAsia="es-ES"/>
        </w:rPr>
        <w:t>una vez al mes</w:t>
      </w:r>
      <w:r w:rsidR="00FE048B" w:rsidRPr="00FE048B">
        <w:rPr>
          <w:rFonts w:ascii="Arial" w:eastAsia="Times New Roman" w:hAnsi="Arial" w:cs="Arial"/>
          <w:b/>
          <w:bCs/>
          <w:color w:val="080808"/>
          <w:sz w:val="20"/>
          <w:szCs w:val="20"/>
          <w:lang w:eastAsia="es-ES"/>
        </w:rPr>
        <w:t>? Arkansas</w:t>
      </w:r>
    </w:p>
    <w:p w:rsidR="00192691" w:rsidRPr="00FE048B" w:rsidRDefault="00192691" w:rsidP="00192691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048B">
        <w:rPr>
          <w:rFonts w:ascii="Arial" w:hAnsi="Arial" w:cs="Arial"/>
          <w:sz w:val="20"/>
          <w:szCs w:val="20"/>
        </w:rPr>
        <w:t>¿En qué país</w:t>
      </w:r>
      <w:r w:rsidR="00FE048B" w:rsidRPr="00FE048B">
        <w:rPr>
          <w:rFonts w:ascii="Arial" w:hAnsi="Arial" w:cs="Arial"/>
          <w:sz w:val="20"/>
          <w:szCs w:val="20"/>
        </w:rPr>
        <w:t xml:space="preserve"> no se permite a las mujeres trabajar en las minas? Rusia</w:t>
      </w:r>
    </w:p>
    <w:p w:rsidR="00192691" w:rsidRPr="00FE048B" w:rsidRDefault="00192691" w:rsidP="00192691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048B">
        <w:rPr>
          <w:rFonts w:ascii="Arial" w:hAnsi="Arial" w:cs="Arial"/>
          <w:sz w:val="20"/>
          <w:szCs w:val="20"/>
        </w:rPr>
        <w:t>¿En qué país</w:t>
      </w:r>
      <w:r w:rsidR="00FE048B" w:rsidRPr="00FE048B">
        <w:rPr>
          <w:rFonts w:ascii="Arial" w:hAnsi="Arial" w:cs="Arial"/>
          <w:sz w:val="20"/>
          <w:szCs w:val="20"/>
        </w:rPr>
        <w:t xml:space="preserve"> </w:t>
      </w:r>
      <w:r w:rsidR="00FE048B" w:rsidRPr="00192691">
        <w:rPr>
          <w:rFonts w:ascii="Arial" w:eastAsia="Times New Roman" w:hAnsi="Arial" w:cs="Arial"/>
          <w:color w:val="080808"/>
          <w:sz w:val="20"/>
          <w:szCs w:val="20"/>
          <w:lang w:eastAsia="es-ES"/>
        </w:rPr>
        <w:t xml:space="preserve">las estudiantes </w:t>
      </w:r>
      <w:r w:rsidR="00FE048B" w:rsidRPr="00FE048B">
        <w:rPr>
          <w:rFonts w:ascii="Arial" w:eastAsia="Times New Roman" w:hAnsi="Arial" w:cs="Arial"/>
          <w:color w:val="080808"/>
          <w:sz w:val="20"/>
          <w:szCs w:val="20"/>
          <w:lang w:eastAsia="es-ES"/>
        </w:rPr>
        <w:t xml:space="preserve">deben </w:t>
      </w:r>
      <w:r w:rsidR="00FE048B" w:rsidRPr="00FE048B">
        <w:rPr>
          <w:rFonts w:ascii="Arial" w:eastAsia="Times New Roman" w:hAnsi="Arial" w:cs="Arial"/>
          <w:b/>
          <w:bCs/>
          <w:color w:val="080808"/>
          <w:sz w:val="20"/>
          <w:szCs w:val="20"/>
          <w:lang w:eastAsia="es-ES"/>
        </w:rPr>
        <w:t> </w:t>
      </w:r>
      <w:r w:rsidR="00FE048B" w:rsidRPr="00192691">
        <w:rPr>
          <w:rFonts w:ascii="Arial" w:eastAsia="Times New Roman" w:hAnsi="Arial" w:cs="Arial"/>
          <w:b/>
          <w:bCs/>
          <w:color w:val="080808"/>
          <w:sz w:val="20"/>
          <w:szCs w:val="20"/>
          <w:lang w:eastAsia="es-ES"/>
        </w:rPr>
        <w:t>someterse a un test de virginidad</w:t>
      </w:r>
      <w:r w:rsidR="00FE048B" w:rsidRPr="00FE048B">
        <w:rPr>
          <w:rFonts w:ascii="Arial" w:eastAsia="Times New Roman" w:hAnsi="Arial" w:cs="Arial"/>
          <w:b/>
          <w:bCs/>
          <w:color w:val="080808"/>
          <w:sz w:val="20"/>
          <w:szCs w:val="20"/>
          <w:lang w:eastAsia="es-ES"/>
        </w:rPr>
        <w:t> </w:t>
      </w:r>
      <w:r w:rsidR="00FE048B" w:rsidRPr="00192691">
        <w:rPr>
          <w:rFonts w:ascii="Arial" w:eastAsia="Times New Roman" w:hAnsi="Arial" w:cs="Arial"/>
          <w:color w:val="080808"/>
          <w:sz w:val="20"/>
          <w:szCs w:val="20"/>
          <w:lang w:eastAsia="es-ES"/>
        </w:rPr>
        <w:t>previo al acceso a la universidad</w:t>
      </w:r>
      <w:r w:rsidR="00FE048B" w:rsidRPr="00FE048B">
        <w:rPr>
          <w:rFonts w:ascii="Arial" w:eastAsia="Times New Roman" w:hAnsi="Arial" w:cs="Arial"/>
          <w:color w:val="080808"/>
          <w:sz w:val="20"/>
          <w:szCs w:val="20"/>
          <w:lang w:eastAsia="es-ES"/>
        </w:rPr>
        <w:t>? Indonesia</w:t>
      </w:r>
    </w:p>
    <w:p w:rsidR="00192691" w:rsidRPr="00FE048B" w:rsidRDefault="00192691" w:rsidP="00192691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048B">
        <w:rPr>
          <w:rFonts w:ascii="Arial" w:hAnsi="Arial" w:cs="Arial"/>
          <w:sz w:val="20"/>
          <w:szCs w:val="20"/>
        </w:rPr>
        <w:t>¿En qué país</w:t>
      </w:r>
      <w:r w:rsidR="00FE048B" w:rsidRPr="00FE048B">
        <w:rPr>
          <w:rFonts w:ascii="Arial" w:hAnsi="Arial" w:cs="Arial"/>
          <w:sz w:val="20"/>
          <w:szCs w:val="20"/>
        </w:rPr>
        <w:t xml:space="preserve"> </w:t>
      </w:r>
      <w:r w:rsidR="00FE048B" w:rsidRPr="00192691">
        <w:rPr>
          <w:rFonts w:ascii="Arial" w:eastAsia="Times New Roman" w:hAnsi="Arial" w:cs="Arial"/>
          <w:color w:val="080808"/>
          <w:sz w:val="20"/>
          <w:szCs w:val="20"/>
          <w:lang w:eastAsia="es-ES"/>
        </w:rPr>
        <w:t>país</w:t>
      </w:r>
      <w:r w:rsidR="00FE048B" w:rsidRPr="00FE048B">
        <w:rPr>
          <w:rFonts w:ascii="Arial" w:eastAsia="Times New Roman" w:hAnsi="Arial" w:cs="Arial"/>
          <w:color w:val="080808"/>
          <w:sz w:val="20"/>
          <w:szCs w:val="20"/>
          <w:lang w:eastAsia="es-ES"/>
        </w:rPr>
        <w:t> </w:t>
      </w:r>
      <w:r w:rsidR="00FE048B" w:rsidRPr="00192691">
        <w:rPr>
          <w:rFonts w:ascii="Arial" w:eastAsia="Times New Roman" w:hAnsi="Arial" w:cs="Arial"/>
          <w:b/>
          <w:bCs/>
          <w:color w:val="080808"/>
          <w:sz w:val="20"/>
          <w:szCs w:val="20"/>
          <w:lang w:eastAsia="es-ES"/>
        </w:rPr>
        <w:t>la violación dentro del matrimonio es legal</w:t>
      </w:r>
      <w:r w:rsidR="00FE048B" w:rsidRPr="00FE048B">
        <w:rPr>
          <w:rFonts w:ascii="Arial" w:eastAsia="Times New Roman" w:hAnsi="Arial" w:cs="Arial"/>
          <w:b/>
          <w:bCs/>
          <w:color w:val="080808"/>
          <w:sz w:val="20"/>
          <w:szCs w:val="20"/>
          <w:lang w:eastAsia="es-ES"/>
        </w:rPr>
        <w:t>?</w:t>
      </w:r>
    </w:p>
    <w:p w:rsidR="00FE048B" w:rsidRPr="00FE048B" w:rsidRDefault="00FE048B" w:rsidP="00FE048B">
      <w:pPr>
        <w:pStyle w:val="Prrafodelista"/>
        <w:numPr>
          <w:ilvl w:val="0"/>
          <w:numId w:val="1"/>
        </w:numPr>
        <w:shd w:val="clear" w:color="auto" w:fill="FFFFFF"/>
        <w:spacing w:after="0" w:line="364" w:lineRule="atLeast"/>
        <w:rPr>
          <w:rFonts w:ascii="Arial" w:eastAsia="Times New Roman" w:hAnsi="Arial" w:cs="Arial"/>
          <w:color w:val="080808"/>
          <w:sz w:val="20"/>
          <w:szCs w:val="20"/>
          <w:lang w:eastAsia="es-ES"/>
        </w:rPr>
      </w:pPr>
      <w:r w:rsidRPr="00FE048B">
        <w:rPr>
          <w:rFonts w:ascii="Arial" w:eastAsia="Times New Roman" w:hAnsi="Arial" w:cs="Arial"/>
          <w:b/>
          <w:bCs/>
          <w:color w:val="080808"/>
          <w:sz w:val="20"/>
          <w:szCs w:val="20"/>
          <w:lang w:eastAsia="es-ES"/>
        </w:rPr>
        <w:t xml:space="preserve"> </w:t>
      </w:r>
      <w:r w:rsidR="00192691" w:rsidRPr="00FE048B">
        <w:rPr>
          <w:rFonts w:ascii="Arial" w:hAnsi="Arial" w:cs="Arial"/>
          <w:sz w:val="20"/>
          <w:szCs w:val="20"/>
        </w:rPr>
        <w:t>¿En qué país</w:t>
      </w:r>
      <w:r w:rsidRPr="00FE048B">
        <w:rPr>
          <w:rFonts w:ascii="Arial" w:hAnsi="Arial" w:cs="Arial"/>
          <w:sz w:val="20"/>
          <w:szCs w:val="20"/>
        </w:rPr>
        <w:t xml:space="preserve"> </w:t>
      </w:r>
      <w:r w:rsidRPr="00FE048B">
        <w:rPr>
          <w:rFonts w:ascii="Arial" w:eastAsia="Times New Roman" w:hAnsi="Arial" w:cs="Arial"/>
          <w:b/>
          <w:bCs/>
          <w:color w:val="080808"/>
          <w:sz w:val="20"/>
          <w:szCs w:val="20"/>
          <w:lang w:eastAsia="es-ES"/>
        </w:rPr>
        <w:t>una mujer no puede aceptar un trabajo sin el previo consentimiento de su marido</w:t>
      </w:r>
      <w:r w:rsidRPr="00FE048B">
        <w:rPr>
          <w:rFonts w:ascii="Arial" w:eastAsia="Times New Roman" w:hAnsi="Arial" w:cs="Arial"/>
          <w:color w:val="080808"/>
          <w:sz w:val="20"/>
          <w:szCs w:val="20"/>
          <w:lang w:eastAsia="es-ES"/>
        </w:rPr>
        <w:t>? Turquía</w:t>
      </w:r>
    </w:p>
    <w:p w:rsidR="00192691" w:rsidRPr="00FE048B" w:rsidRDefault="00192691" w:rsidP="00FE048B">
      <w:pPr>
        <w:pStyle w:val="Prrafodelista"/>
        <w:numPr>
          <w:ilvl w:val="0"/>
          <w:numId w:val="1"/>
        </w:numPr>
        <w:shd w:val="clear" w:color="auto" w:fill="FFFFFF"/>
        <w:spacing w:after="0" w:line="364" w:lineRule="atLeast"/>
        <w:rPr>
          <w:rFonts w:ascii="Arial" w:hAnsi="Arial" w:cs="Arial"/>
          <w:sz w:val="20"/>
          <w:szCs w:val="20"/>
        </w:rPr>
      </w:pPr>
      <w:r w:rsidRPr="00FE048B">
        <w:rPr>
          <w:rFonts w:ascii="Arial" w:hAnsi="Arial" w:cs="Arial"/>
          <w:sz w:val="20"/>
          <w:szCs w:val="20"/>
        </w:rPr>
        <w:t>¿En qué país</w:t>
      </w:r>
      <w:r w:rsidR="00FE048B" w:rsidRPr="00FE048B">
        <w:rPr>
          <w:rFonts w:ascii="Arial" w:hAnsi="Arial" w:cs="Arial"/>
          <w:sz w:val="20"/>
          <w:szCs w:val="20"/>
        </w:rPr>
        <w:t xml:space="preserve"> la mujer necesita un permiso del marido para abrir un negocio o trabajar? Congo</w:t>
      </w:r>
    </w:p>
    <w:p w:rsidR="00192691" w:rsidRPr="00FE048B" w:rsidRDefault="00192691" w:rsidP="00FE048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048B">
        <w:rPr>
          <w:rFonts w:ascii="Arial" w:hAnsi="Arial" w:cs="Arial"/>
          <w:sz w:val="20"/>
          <w:szCs w:val="20"/>
        </w:rPr>
        <w:t>¿En qué país</w:t>
      </w:r>
      <w:r w:rsidR="00FE048B" w:rsidRPr="00FE048B">
        <w:rPr>
          <w:rFonts w:ascii="Arial" w:hAnsi="Arial" w:cs="Arial"/>
          <w:sz w:val="20"/>
          <w:szCs w:val="20"/>
        </w:rPr>
        <w:t xml:space="preserve"> el marido puede </w:t>
      </w:r>
      <w:r w:rsidR="00FE048B" w:rsidRPr="00192691">
        <w:rPr>
          <w:rFonts w:ascii="Arial" w:eastAsia="Times New Roman" w:hAnsi="Arial" w:cs="Arial"/>
          <w:b/>
          <w:bCs/>
          <w:color w:val="080808"/>
          <w:sz w:val="20"/>
          <w:szCs w:val="20"/>
          <w:lang w:eastAsia="es-ES"/>
        </w:rPr>
        <w:t>ofrecer a su esposa al acreedor como garantía de pago</w:t>
      </w:r>
      <w:r w:rsidR="00FE048B" w:rsidRPr="00FE048B">
        <w:rPr>
          <w:rFonts w:ascii="Arial" w:eastAsia="Times New Roman" w:hAnsi="Arial" w:cs="Arial"/>
          <w:color w:val="080808"/>
          <w:sz w:val="20"/>
          <w:szCs w:val="20"/>
          <w:lang w:eastAsia="es-ES"/>
        </w:rPr>
        <w:t> </w:t>
      </w:r>
      <w:r w:rsidR="00FE048B" w:rsidRPr="00192691">
        <w:rPr>
          <w:rFonts w:ascii="Arial" w:eastAsia="Times New Roman" w:hAnsi="Arial" w:cs="Arial"/>
          <w:color w:val="080808"/>
          <w:sz w:val="20"/>
          <w:szCs w:val="20"/>
          <w:lang w:eastAsia="es-ES"/>
        </w:rPr>
        <w:t>de todas las deudas</w:t>
      </w:r>
      <w:r w:rsidR="00FE048B" w:rsidRPr="00FE048B">
        <w:rPr>
          <w:rFonts w:ascii="Arial" w:eastAsia="Times New Roman" w:hAnsi="Arial" w:cs="Arial"/>
          <w:color w:val="080808"/>
          <w:sz w:val="20"/>
          <w:szCs w:val="20"/>
          <w:lang w:eastAsia="es-ES"/>
        </w:rPr>
        <w:t>? India</w:t>
      </w:r>
    </w:p>
    <w:p w:rsidR="00FE048B" w:rsidRPr="00FE048B" w:rsidRDefault="00FE048B" w:rsidP="00FE048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048B">
        <w:rPr>
          <w:rFonts w:ascii="Arial" w:hAnsi="Arial" w:cs="Arial"/>
          <w:sz w:val="20"/>
          <w:szCs w:val="20"/>
        </w:rPr>
        <w:t>¿En qué país en cuestiones de herencia la mujer recibe la mitad que sus hermanos o hijos? Túnez.</w:t>
      </w:r>
    </w:p>
    <w:sectPr w:rsidR="00FE048B" w:rsidRPr="00FE048B" w:rsidSect="001D2A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C39"/>
    <w:multiLevelType w:val="hybridMultilevel"/>
    <w:tmpl w:val="8B20C9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13AB9"/>
    <w:multiLevelType w:val="hybridMultilevel"/>
    <w:tmpl w:val="8B20C9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92691"/>
    <w:rsid w:val="00192691"/>
    <w:rsid w:val="001D2A14"/>
    <w:rsid w:val="00A339BC"/>
    <w:rsid w:val="00FE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14"/>
  </w:style>
  <w:style w:type="paragraph" w:styleId="Ttulo1">
    <w:name w:val="heading 1"/>
    <w:basedOn w:val="Normal"/>
    <w:link w:val="Ttulo1Car"/>
    <w:uiPriority w:val="9"/>
    <w:qFormat/>
    <w:rsid w:val="001926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1926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1926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9269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9269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19269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overhead">
    <w:name w:val="overhead"/>
    <w:basedOn w:val="Fuentedeprrafopredeter"/>
    <w:rsid w:val="00192691"/>
  </w:style>
  <w:style w:type="character" w:customStyle="1" w:styleId="headline">
    <w:name w:val="headline"/>
    <w:basedOn w:val="Fuentedeprrafopredeter"/>
    <w:rsid w:val="00192691"/>
  </w:style>
  <w:style w:type="character" w:customStyle="1" w:styleId="apple-converted-space">
    <w:name w:val="apple-converted-space"/>
    <w:basedOn w:val="Fuentedeprrafopredeter"/>
    <w:rsid w:val="00192691"/>
  </w:style>
  <w:style w:type="character" w:customStyle="1" w:styleId="lugar">
    <w:name w:val="lugar"/>
    <w:basedOn w:val="Fuentedeprrafopredeter"/>
    <w:rsid w:val="00192691"/>
  </w:style>
  <w:style w:type="character" w:styleId="Hipervnculo">
    <w:name w:val="Hyperlink"/>
    <w:basedOn w:val="Fuentedeprrafopredeter"/>
    <w:uiPriority w:val="99"/>
    <w:unhideWhenUsed/>
    <w:rsid w:val="00192691"/>
    <w:rPr>
      <w:color w:val="0000FF"/>
      <w:u w:val="single"/>
    </w:rPr>
  </w:style>
  <w:style w:type="paragraph" w:customStyle="1" w:styleId="p">
    <w:name w:val="p"/>
    <w:basedOn w:val="Normal"/>
    <w:rsid w:val="0019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69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92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55649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562">
                  <w:marLeft w:val="0"/>
                  <w:marRight w:val="0"/>
                  <w:marTop w:val="251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97671">
                          <w:marLeft w:val="0"/>
                          <w:marRight w:val="167"/>
                          <w:marTop w:val="5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CCCCCC"/>
                          </w:divBdr>
                          <w:divsChild>
                            <w:div w:id="1756364974">
                              <w:marLeft w:val="-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392831">
                          <w:marLeft w:val="0"/>
                          <w:marRight w:val="0"/>
                          <w:marTop w:val="33"/>
                          <w:marBottom w:val="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3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</w:div>
                <w:div w:id="167062214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single" w:sz="6" w:space="13" w:color="D9D9D9"/>
                    <w:right w:val="none" w:sz="0" w:space="0" w:color="auto"/>
                  </w:divBdr>
                </w:div>
                <w:div w:id="20562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6norqS04lE" TargetMode="External"/><Relationship Id="rId13" Type="http://schemas.openxmlformats.org/officeDocument/2006/relationships/hyperlink" Target="http://www.who.int/mediacentre/factsheets/fs241/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c.es/fotonoticias/fotos-sociedad/20150308/doodle-google-internacional-mujer-162476773837.html" TargetMode="External"/><Relationship Id="rId12" Type="http://schemas.openxmlformats.org/officeDocument/2006/relationships/hyperlink" Target="http://www.equalitynow.org/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lo.org/global/lang--es/index.htm" TargetMode="External"/><Relationship Id="rId5" Type="http://schemas.openxmlformats.org/officeDocument/2006/relationships/hyperlink" Target="http://www.abc.es/sociedad/20150308/abci-leyes-mundiales-denigrantes-mujer-201503080821.html" TargetMode="External"/><Relationship Id="rId15" Type="http://schemas.openxmlformats.org/officeDocument/2006/relationships/hyperlink" Target="http://www.equalitynow.org/es" TargetMode="External"/><Relationship Id="rId10" Type="http://schemas.openxmlformats.org/officeDocument/2006/relationships/hyperlink" Target="http://www.abc.es/sociedad/20150308/abci-profesiones-delamujer-201503061604_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c.es/familia-educacion/20150308/abci-estudios-mujeres-europeas-201503041522.html" TargetMode="External"/><Relationship Id="rId14" Type="http://schemas.openxmlformats.org/officeDocument/2006/relationships/hyperlink" Target="http://www.equalitynow.org/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1632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2015-03-08T09:34:00Z</dcterms:created>
  <dcterms:modified xsi:type="dcterms:W3CDTF">2015-03-08T09:56:00Z</dcterms:modified>
</cp:coreProperties>
</file>